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82E" w:rsidRDefault="00926E58" w:rsidP="002E454F">
      <w:pPr>
        <w:pStyle w:val="a3"/>
        <w:jc w:val="both"/>
        <w:rPr>
          <w:rFonts w:ascii="Times New Roman" w:hAnsi="Times New Roman" w:cs="Times New Roman"/>
          <w:sz w:val="28"/>
          <w:szCs w:val="28"/>
        </w:rPr>
      </w:pPr>
      <w:r w:rsidRPr="003471D0">
        <w:rPr>
          <w:rFonts w:ascii="Times New Roman" w:hAnsi="Times New Roman" w:cs="Times New Roman"/>
          <w:noProof/>
          <w:sz w:val="28"/>
          <w:szCs w:val="28"/>
          <w:lang w:eastAsia="ro-RO"/>
        </w:rPr>
        <w:drawing>
          <wp:anchor distT="0" distB="0" distL="114300" distR="114300" simplePos="0" relativeHeight="251660288" behindDoc="0" locked="0" layoutInCell="1" allowOverlap="1" wp14:anchorId="303A5E6A" wp14:editId="4A44D130">
            <wp:simplePos x="0" y="0"/>
            <wp:positionH relativeFrom="column">
              <wp:posOffset>1219847</wp:posOffset>
            </wp:positionH>
            <wp:positionV relativeFrom="paragraph">
              <wp:posOffset>11430</wp:posOffset>
            </wp:positionV>
            <wp:extent cx="759125" cy="842188"/>
            <wp:effectExtent l="0" t="0" r="3175" b="0"/>
            <wp:wrapNone/>
            <wp:docPr id="6" name="Рисунок 5"/>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9125" cy="842188"/>
                    </a:xfrm>
                    <a:prstGeom prst="rect">
                      <a:avLst/>
                    </a:prstGeom>
                    <a:noFill/>
                    <a:ln>
                      <a:noFill/>
                    </a:ln>
                  </pic:spPr>
                </pic:pic>
              </a:graphicData>
            </a:graphic>
            <wp14:sizeRelH relativeFrom="margin">
              <wp14:pctWidth>0</wp14:pctWidth>
            </wp14:sizeRelH>
          </wp:anchor>
        </w:drawing>
      </w:r>
      <w:r w:rsidRPr="003471D0">
        <w:rPr>
          <w:rFonts w:ascii="Times New Roman" w:hAnsi="Times New Roman" w:cs="Times New Roman"/>
          <w:noProof/>
          <w:sz w:val="28"/>
          <w:szCs w:val="28"/>
          <w:lang w:eastAsia="ro-RO"/>
        </w:rPr>
        <w:drawing>
          <wp:anchor distT="0" distB="0" distL="114300" distR="114300" simplePos="0" relativeHeight="251661312" behindDoc="0" locked="0" layoutInCell="1" allowOverlap="1" wp14:anchorId="0591F706" wp14:editId="4BBE5C5F">
            <wp:simplePos x="0" y="0"/>
            <wp:positionH relativeFrom="page">
              <wp:align>center</wp:align>
            </wp:positionH>
            <wp:positionV relativeFrom="paragraph">
              <wp:posOffset>13335</wp:posOffset>
            </wp:positionV>
            <wp:extent cx="1532883" cy="842684"/>
            <wp:effectExtent l="0" t="0" r="0" b="0"/>
            <wp:wrapNone/>
            <wp:docPr id="7" name="Imagine 1"/>
            <wp:cNvGraphicFramePr/>
            <a:graphic xmlns:a="http://schemas.openxmlformats.org/drawingml/2006/main">
              <a:graphicData uri="http://schemas.openxmlformats.org/drawingml/2006/picture">
                <pic:pic xmlns:pic="http://schemas.openxmlformats.org/drawingml/2006/picture">
                  <pic:nvPicPr>
                    <pic:cNvPr id="7" name="Imagin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2883" cy="842684"/>
                    </a:xfrm>
                    <a:prstGeom prst="rect">
                      <a:avLst/>
                    </a:prstGeom>
                    <a:noFill/>
                    <a:ln>
                      <a:noFill/>
                    </a:ln>
                  </pic:spPr>
                </pic:pic>
              </a:graphicData>
            </a:graphic>
          </wp:anchor>
        </w:drawing>
      </w:r>
      <w:r w:rsidRPr="003471D0">
        <w:rPr>
          <w:rFonts w:ascii="Times New Roman" w:hAnsi="Times New Roman" w:cs="Times New Roman"/>
          <w:noProof/>
          <w:sz w:val="28"/>
          <w:szCs w:val="28"/>
          <w:lang w:eastAsia="ro-RO"/>
        </w:rPr>
        <w:drawing>
          <wp:anchor distT="0" distB="0" distL="114300" distR="114300" simplePos="0" relativeHeight="251662336" behindDoc="0" locked="0" layoutInCell="1" allowOverlap="1" wp14:anchorId="60EA9561" wp14:editId="2271A785">
            <wp:simplePos x="0" y="0"/>
            <wp:positionH relativeFrom="column">
              <wp:posOffset>4118370</wp:posOffset>
            </wp:positionH>
            <wp:positionV relativeFrom="paragraph">
              <wp:posOffset>-5080</wp:posOffset>
            </wp:positionV>
            <wp:extent cx="517585" cy="847684"/>
            <wp:effectExtent l="0" t="0" r="0" b="0"/>
            <wp:wrapNone/>
            <wp:docPr id="8" name="Picture 2"/>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7585" cy="847684"/>
                    </a:xfrm>
                    <a:prstGeom prst="rect">
                      <a:avLst/>
                    </a:prstGeom>
                    <a:noFill/>
                  </pic:spPr>
                </pic:pic>
              </a:graphicData>
            </a:graphic>
            <wp14:sizeRelH relativeFrom="margin">
              <wp14:pctWidth>0</wp14:pctWidth>
            </wp14:sizeRelH>
          </wp:anchor>
        </w:drawing>
      </w:r>
      <w:r w:rsidRPr="003471D0">
        <w:rPr>
          <w:rFonts w:ascii="Times New Roman" w:hAnsi="Times New Roman" w:cs="Times New Roman"/>
          <w:noProof/>
          <w:sz w:val="28"/>
          <w:szCs w:val="28"/>
          <w:lang w:eastAsia="ro-RO"/>
        </w:rPr>
        <w:drawing>
          <wp:anchor distT="0" distB="0" distL="114300" distR="114300" simplePos="0" relativeHeight="251664384" behindDoc="0" locked="0" layoutInCell="1" allowOverlap="1" wp14:anchorId="7D3467C3" wp14:editId="5E7DAADC">
            <wp:simplePos x="0" y="0"/>
            <wp:positionH relativeFrom="margin">
              <wp:posOffset>4965101</wp:posOffset>
            </wp:positionH>
            <wp:positionV relativeFrom="paragraph">
              <wp:posOffset>1893</wp:posOffset>
            </wp:positionV>
            <wp:extent cx="1426210" cy="848360"/>
            <wp:effectExtent l="0" t="0" r="2540" b="8890"/>
            <wp:wrapNone/>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26210" cy="848360"/>
                    </a:xfrm>
                    <a:prstGeom prst="rect">
                      <a:avLst/>
                    </a:prstGeom>
                  </pic:spPr>
                </pic:pic>
              </a:graphicData>
            </a:graphic>
          </wp:anchor>
        </w:drawing>
      </w:r>
      <w:r w:rsidRPr="003471D0">
        <w:rPr>
          <w:rFonts w:ascii="Times New Roman" w:hAnsi="Times New Roman" w:cs="Times New Roman"/>
          <w:noProof/>
          <w:sz w:val="28"/>
          <w:szCs w:val="28"/>
          <w:lang w:eastAsia="ro-RO"/>
        </w:rPr>
        <w:drawing>
          <wp:anchor distT="0" distB="0" distL="114300" distR="114300" simplePos="0" relativeHeight="251659264" behindDoc="0" locked="0" layoutInCell="1" allowOverlap="1" wp14:anchorId="4ECB0AB9" wp14:editId="5E672B02">
            <wp:simplePos x="0" y="0"/>
            <wp:positionH relativeFrom="margin">
              <wp:posOffset>206495</wp:posOffset>
            </wp:positionH>
            <wp:positionV relativeFrom="paragraph">
              <wp:posOffset>11430</wp:posOffset>
            </wp:positionV>
            <wp:extent cx="675503" cy="842682"/>
            <wp:effectExtent l="0" t="0" r="0" b="0"/>
            <wp:wrapNone/>
            <wp:docPr id="5"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5503" cy="842682"/>
                    </a:xfrm>
                    <a:prstGeom prst="rect">
                      <a:avLst/>
                    </a:prstGeom>
                    <a:noFill/>
                    <a:ln>
                      <a:noFill/>
                    </a:ln>
                  </pic:spPr>
                </pic:pic>
              </a:graphicData>
            </a:graphic>
          </wp:anchor>
        </w:drawing>
      </w:r>
    </w:p>
    <w:p w:rsidR="003471D0" w:rsidRDefault="003471D0" w:rsidP="00772CAE">
      <w:pPr>
        <w:pStyle w:val="a3"/>
        <w:jc w:val="center"/>
        <w:rPr>
          <w:rFonts w:ascii="Times New Roman" w:hAnsi="Times New Roman" w:cs="Times New Roman"/>
          <w:sz w:val="28"/>
          <w:szCs w:val="28"/>
        </w:rPr>
      </w:pPr>
    </w:p>
    <w:p w:rsidR="003471D0" w:rsidRDefault="009A7D42" w:rsidP="00772CAE">
      <w:pPr>
        <w:pStyle w:val="a3"/>
        <w:rPr>
          <w:rFonts w:ascii="Times New Roman" w:hAnsi="Times New Roman" w:cs="Times New Roman"/>
          <w:sz w:val="28"/>
          <w:szCs w:val="28"/>
        </w:rPr>
      </w:pPr>
      <w:r>
        <w:rPr>
          <w:rFonts w:ascii="Times New Roman" w:hAnsi="Times New Roman" w:cs="Times New Roman"/>
          <w:sz w:val="28"/>
          <w:szCs w:val="28"/>
        </w:rPr>
        <w:t xml:space="preserve">  </w:t>
      </w:r>
    </w:p>
    <w:p w:rsidR="003471D0" w:rsidRDefault="009A7D42" w:rsidP="002E454F">
      <w:pPr>
        <w:pStyle w:val="a3"/>
        <w:jc w:val="both"/>
        <w:rPr>
          <w:rFonts w:ascii="Times New Roman" w:hAnsi="Times New Roman" w:cs="Times New Roman"/>
          <w:sz w:val="28"/>
          <w:szCs w:val="28"/>
        </w:rPr>
      </w:pPr>
      <w:r>
        <w:rPr>
          <w:rFonts w:ascii="Times New Roman" w:hAnsi="Times New Roman" w:cs="Times New Roman"/>
          <w:sz w:val="28"/>
          <w:szCs w:val="28"/>
        </w:rPr>
        <w:t xml:space="preserve">                                                                                                                         </w:t>
      </w:r>
    </w:p>
    <w:p w:rsidR="003471D0" w:rsidRDefault="004C6045" w:rsidP="002E454F">
      <w:pPr>
        <w:pStyle w:val="a3"/>
        <w:jc w:val="both"/>
        <w:rPr>
          <w:rFonts w:ascii="Times New Roman" w:hAnsi="Times New Roman" w:cs="Times New Roman"/>
          <w:sz w:val="28"/>
          <w:szCs w:val="28"/>
        </w:rPr>
      </w:pPr>
      <w:r>
        <w:rPr>
          <w:noProof/>
          <w:lang w:eastAsia="ro-RO"/>
        </w:rPr>
        <w:drawing>
          <wp:anchor distT="0" distB="0" distL="114300" distR="114300" simplePos="0" relativeHeight="251683840" behindDoc="0" locked="0" layoutInCell="1" allowOverlap="1" wp14:anchorId="0218E0E9" wp14:editId="0F78FF2C">
            <wp:simplePos x="0" y="0"/>
            <wp:positionH relativeFrom="column">
              <wp:posOffset>4731612</wp:posOffset>
            </wp:positionH>
            <wp:positionV relativeFrom="paragraph">
              <wp:posOffset>237083</wp:posOffset>
            </wp:positionV>
            <wp:extent cx="845389" cy="808633"/>
            <wp:effectExtent l="0" t="0" r="0" b="0"/>
            <wp:wrapSquare wrapText="bothSides"/>
            <wp:docPr id="18" name="Рисунок 18" descr="http://drept.usm.md/img/im022_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rept.usm.md/img/im022_ro.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2167" t="5462" r="72905" b="8659"/>
                    <a:stretch/>
                  </pic:blipFill>
                  <pic:spPr bwMode="auto">
                    <a:xfrm>
                      <a:off x="0" y="0"/>
                      <a:ext cx="845389" cy="808633"/>
                    </a:xfrm>
                    <a:prstGeom prst="rect">
                      <a:avLst/>
                    </a:prstGeom>
                    <a:noFill/>
                    <a:ln>
                      <a:noFill/>
                    </a:ln>
                    <a:extLst>
                      <a:ext uri="{53640926-AAD7-44D8-BBD7-CCE9431645EC}">
                        <a14:shadowObscured xmlns:a14="http://schemas.microsoft.com/office/drawing/2010/main"/>
                      </a:ext>
                    </a:extLst>
                  </pic:spPr>
                </pic:pic>
              </a:graphicData>
            </a:graphic>
          </wp:anchor>
        </w:drawing>
      </w:r>
    </w:p>
    <w:p w:rsidR="003471D0" w:rsidRDefault="00926E58" w:rsidP="00772CAE">
      <w:pPr>
        <w:pStyle w:val="a3"/>
        <w:jc w:val="both"/>
        <w:rPr>
          <w:rFonts w:ascii="Times New Roman" w:hAnsi="Times New Roman" w:cs="Times New Roman"/>
          <w:sz w:val="28"/>
          <w:szCs w:val="28"/>
        </w:rPr>
      </w:pPr>
      <w:r w:rsidRPr="009A7D42">
        <w:rPr>
          <w:rFonts w:ascii="Times New Roman" w:hAnsi="Times New Roman" w:cs="Times New Roman"/>
          <w:noProof/>
          <w:sz w:val="28"/>
          <w:szCs w:val="28"/>
          <w:lang w:eastAsia="ro-RO"/>
        </w:rPr>
        <w:drawing>
          <wp:anchor distT="0" distB="0" distL="114300" distR="114300" simplePos="0" relativeHeight="251665408" behindDoc="0" locked="0" layoutInCell="1" allowOverlap="1" wp14:anchorId="79EB625D" wp14:editId="56297C6D">
            <wp:simplePos x="0" y="0"/>
            <wp:positionH relativeFrom="margin">
              <wp:posOffset>5631180</wp:posOffset>
            </wp:positionH>
            <wp:positionV relativeFrom="paragraph">
              <wp:posOffset>3523</wp:posOffset>
            </wp:positionV>
            <wp:extent cx="741045" cy="848360"/>
            <wp:effectExtent l="0" t="0" r="1905" b="8890"/>
            <wp:wrapSquare wrapText="bothSides"/>
            <wp:docPr id="9" name="Picture 4" descr="C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CM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1045" cy="848360"/>
                    </a:xfrm>
                    <a:prstGeom prst="rect">
                      <a:avLst/>
                    </a:prstGeom>
                    <a:noFill/>
                    <a:extLst/>
                  </pic:spPr>
                </pic:pic>
              </a:graphicData>
            </a:graphic>
            <wp14:sizeRelH relativeFrom="page">
              <wp14:pctWidth>0</wp14:pctWidth>
            </wp14:sizeRelH>
            <wp14:sizeRelV relativeFrom="page">
              <wp14:pctHeight>0</wp14:pctHeight>
            </wp14:sizeRelV>
          </wp:anchor>
        </w:drawing>
      </w:r>
      <w:r w:rsidRPr="002A53B3">
        <w:rPr>
          <w:noProof/>
          <w:lang w:eastAsia="ro-RO"/>
        </w:rPr>
        <w:drawing>
          <wp:anchor distT="0" distB="0" distL="114300" distR="114300" simplePos="0" relativeHeight="251678720" behindDoc="0" locked="0" layoutInCell="1" allowOverlap="1" wp14:anchorId="10973825" wp14:editId="14518F0D">
            <wp:simplePos x="0" y="0"/>
            <wp:positionH relativeFrom="margin">
              <wp:posOffset>3773122</wp:posOffset>
            </wp:positionH>
            <wp:positionV relativeFrom="paragraph">
              <wp:posOffset>6350</wp:posOffset>
            </wp:positionV>
            <wp:extent cx="888365" cy="888365"/>
            <wp:effectExtent l="0" t="0" r="6985" b="6985"/>
            <wp:wrapSquare wrapText="bothSides"/>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8365" cy="8883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79744" behindDoc="0" locked="0" layoutInCell="1" allowOverlap="1" wp14:anchorId="17E9B4A0" wp14:editId="7BC31BDD">
            <wp:simplePos x="0" y="0"/>
            <wp:positionH relativeFrom="margin">
              <wp:align>center</wp:align>
            </wp:positionH>
            <wp:positionV relativeFrom="paragraph">
              <wp:posOffset>6985</wp:posOffset>
            </wp:positionV>
            <wp:extent cx="767715" cy="833755"/>
            <wp:effectExtent l="0" t="0" r="0" b="4445"/>
            <wp:wrapSquare wrapText="bothSides"/>
            <wp:docPr id="15" name="Рисунок 15" descr="Одеський науково-дослідний інститут судових експерти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деський науково-дослідний інститут судових експертиз"/>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67715" cy="833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4B16">
        <w:rPr>
          <w:rFonts w:ascii="Times New Roman" w:hAnsi="Times New Roman" w:cs="Times New Roman"/>
          <w:noProof/>
          <w:sz w:val="28"/>
          <w:szCs w:val="28"/>
          <w:lang w:eastAsia="ro-RO"/>
        </w:rPr>
        <w:drawing>
          <wp:anchor distT="0" distB="0" distL="114300" distR="114300" simplePos="0" relativeHeight="251682816" behindDoc="0" locked="0" layoutInCell="1" allowOverlap="1" wp14:anchorId="0710E0E7" wp14:editId="2D90BBE3">
            <wp:simplePos x="0" y="0"/>
            <wp:positionH relativeFrom="margin">
              <wp:posOffset>1867655</wp:posOffset>
            </wp:positionH>
            <wp:positionV relativeFrom="paragraph">
              <wp:posOffset>6985</wp:posOffset>
            </wp:positionV>
            <wp:extent cx="810895" cy="781050"/>
            <wp:effectExtent l="0" t="0" r="8255" b="0"/>
            <wp:wrapSquare wrapText="bothSides"/>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10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6241">
        <w:rPr>
          <w:rFonts w:ascii="Times New Roman" w:hAnsi="Times New Roman" w:cs="Times New Roman"/>
          <w:noProof/>
          <w:sz w:val="28"/>
          <w:szCs w:val="28"/>
          <w:lang w:eastAsia="ro-RO"/>
        </w:rPr>
        <w:drawing>
          <wp:anchor distT="0" distB="0" distL="114300" distR="114300" simplePos="0" relativeHeight="251675648" behindDoc="0" locked="0" layoutInCell="1" allowOverlap="1" wp14:anchorId="2484AF42" wp14:editId="11444EDF">
            <wp:simplePos x="0" y="0"/>
            <wp:positionH relativeFrom="column">
              <wp:posOffset>935643</wp:posOffset>
            </wp:positionH>
            <wp:positionV relativeFrom="paragraph">
              <wp:posOffset>6985</wp:posOffset>
            </wp:positionV>
            <wp:extent cx="802005" cy="802005"/>
            <wp:effectExtent l="0" t="0" r="0" b="0"/>
            <wp:wrapSquare wrapText="bothSides"/>
            <wp:docPr id="12" name="Рисунок 12" descr="D:\Conferinte, International\logouri, embleme\Емблема_КНДІ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logouri, embleme\Емблема_КНДІСЕ.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02005"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632C" w:rsidRPr="00F41A67">
        <w:rPr>
          <w:rFonts w:ascii="Calibri" w:eastAsia="Calibri" w:hAnsi="Calibri" w:cs="Times New Roman"/>
          <w:noProof/>
          <w:lang w:eastAsia="ro-RO"/>
        </w:rPr>
        <w:drawing>
          <wp:anchor distT="0" distB="0" distL="114300" distR="114300" simplePos="0" relativeHeight="251677696" behindDoc="1" locked="0" layoutInCell="1" allowOverlap="1" wp14:anchorId="049276F7" wp14:editId="01EA8CD1">
            <wp:simplePos x="0" y="0"/>
            <wp:positionH relativeFrom="margin">
              <wp:align>left</wp:align>
            </wp:positionH>
            <wp:positionV relativeFrom="paragraph">
              <wp:posOffset>6985</wp:posOffset>
            </wp:positionV>
            <wp:extent cx="845185" cy="844550"/>
            <wp:effectExtent l="0" t="0" r="0" b="0"/>
            <wp:wrapSquare wrapText="bothSides"/>
            <wp:docPr id="13" name="Picture 2"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18" cstate="print"/>
                    <a:srcRect/>
                    <a:stretch>
                      <a:fillRect/>
                    </a:stretch>
                  </pic:blipFill>
                  <pic:spPr bwMode="auto">
                    <a:xfrm>
                      <a:off x="0" y="0"/>
                      <a:ext cx="845185" cy="8445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72CAE">
        <w:rPr>
          <w:rFonts w:ascii="Times New Roman" w:hAnsi="Times New Roman" w:cs="Times New Roman"/>
          <w:sz w:val="28"/>
          <w:szCs w:val="28"/>
        </w:rPr>
        <w:t xml:space="preserve">                                                    </w:t>
      </w:r>
      <w:r w:rsidR="005A62B0">
        <w:rPr>
          <w:rFonts w:ascii="Times New Roman" w:hAnsi="Times New Roman" w:cs="Times New Roman"/>
          <w:sz w:val="28"/>
          <w:szCs w:val="28"/>
        </w:rPr>
        <w:t xml:space="preserve">   </w:t>
      </w:r>
      <w:r w:rsidR="00772CAE">
        <w:rPr>
          <w:rFonts w:ascii="Times New Roman" w:hAnsi="Times New Roman" w:cs="Times New Roman"/>
          <w:sz w:val="28"/>
          <w:szCs w:val="28"/>
        </w:rPr>
        <w:t xml:space="preserve"> </w:t>
      </w:r>
      <w:r w:rsidR="005A62B0">
        <w:rPr>
          <w:rFonts w:ascii="Times New Roman" w:hAnsi="Times New Roman" w:cs="Times New Roman"/>
          <w:sz w:val="28"/>
          <w:szCs w:val="28"/>
        </w:rPr>
        <w:t xml:space="preserve">  </w:t>
      </w:r>
      <w:r w:rsidR="00772CAE">
        <w:rPr>
          <w:rFonts w:ascii="Times New Roman" w:hAnsi="Times New Roman" w:cs="Times New Roman"/>
          <w:sz w:val="28"/>
          <w:szCs w:val="28"/>
        </w:rPr>
        <w:t xml:space="preserve"> </w:t>
      </w:r>
    </w:p>
    <w:p w:rsidR="00244E67" w:rsidRPr="00BC1173" w:rsidRDefault="00244E67" w:rsidP="002E454F">
      <w:pPr>
        <w:pStyle w:val="a3"/>
        <w:jc w:val="both"/>
        <w:rPr>
          <w:rFonts w:ascii="Times New Roman" w:hAnsi="Times New Roman" w:cs="Times New Roman"/>
          <w:sz w:val="12"/>
          <w:szCs w:val="12"/>
        </w:rPr>
      </w:pPr>
    </w:p>
    <w:p w:rsidR="00426241" w:rsidRDefault="00426241" w:rsidP="002E454F">
      <w:pPr>
        <w:pStyle w:val="a3"/>
        <w:jc w:val="both"/>
        <w:rPr>
          <w:rFonts w:ascii="Times New Roman" w:hAnsi="Times New Roman" w:cs="Times New Roman"/>
          <w:sz w:val="28"/>
          <w:szCs w:val="28"/>
        </w:rPr>
      </w:pPr>
    </w:p>
    <w:p w:rsidR="003471D0" w:rsidRPr="004C76A3" w:rsidRDefault="005C352E" w:rsidP="005C352E">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CENTRUL NAȚIONAL DE EXPERTIZE JUDICIARE</w:t>
      </w:r>
    </w:p>
    <w:p w:rsidR="00BC1173" w:rsidRDefault="00BC1173" w:rsidP="005C352E">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MINISTERUL JUSTIȚIEI AL REPUBLICII MOLDOVA</w:t>
      </w:r>
    </w:p>
    <w:p w:rsidR="00D375BA" w:rsidRPr="004C76A3" w:rsidRDefault="00BC4E1A" w:rsidP="00D375BA">
      <w:pPr>
        <w:pStyle w:val="a3"/>
        <w:jc w:val="center"/>
        <w:rPr>
          <w:rFonts w:ascii="Times New Roman" w:hAnsi="Times New Roman" w:cs="Times New Roman"/>
          <w:b/>
          <w:color w:val="640C40"/>
          <w:sz w:val="20"/>
          <w:szCs w:val="20"/>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noProof/>
          <w:lang w:eastAsia="ro-RO"/>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drawing>
          <wp:anchor distT="0" distB="0" distL="114300" distR="114300" simplePos="0" relativeHeight="251666432" behindDoc="1" locked="0" layoutInCell="1" allowOverlap="1" wp14:anchorId="1E5CB72F" wp14:editId="65EC386D">
            <wp:simplePos x="0" y="0"/>
            <wp:positionH relativeFrom="page">
              <wp:align>center</wp:align>
            </wp:positionH>
            <wp:positionV relativeFrom="paragraph">
              <wp:posOffset>7980</wp:posOffset>
            </wp:positionV>
            <wp:extent cx="5675630" cy="5563870"/>
            <wp:effectExtent l="0" t="0" r="1270" b="0"/>
            <wp:wrapNone/>
            <wp:docPr id="1" name="Рисунок 1" descr="C:\Users\User\AppData\Local\Temp\Rar$DIa0.704\2021-CNEJ_Logo-R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04\2021-CNEJ_Logo-Ro-Color.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6479" t="5306" r="36318" b="63574"/>
                    <a:stretch/>
                  </pic:blipFill>
                  <pic:spPr bwMode="auto">
                    <a:xfrm>
                      <a:off x="0" y="0"/>
                      <a:ext cx="5675630" cy="556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774C2" w:rsidRPr="004C76A3" w:rsidRDefault="00C774C2" w:rsidP="005C352E">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UNIVERSITATEA DE PREGĂTIRE PROFESIONALĂ </w:t>
      </w:r>
    </w:p>
    <w:p w:rsidR="003471D0" w:rsidRPr="004C76A3" w:rsidRDefault="00C774C2" w:rsidP="005C352E">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DIN WROCLAW</w:t>
      </w:r>
      <w:r w:rsidR="005F333E"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w:t>
      </w: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 POLONIA</w:t>
      </w:r>
    </w:p>
    <w:p w:rsidR="006B6293" w:rsidRPr="004B3D09" w:rsidRDefault="006B6293" w:rsidP="005C352E">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B6293" w:rsidRPr="004C76A3" w:rsidRDefault="00B81C4B" w:rsidP="005C352E">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ASOCIAȚIA CRIMINALIȘTILOR DIN ROMÂNIA</w:t>
      </w:r>
    </w:p>
    <w:p w:rsidR="00D375BA" w:rsidRPr="004B3D09" w:rsidRDefault="00D375BA" w:rsidP="005C352E">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80F91" w:rsidRPr="004C76A3" w:rsidRDefault="00680F91"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INSTITUTUL DE CERCETĂRI ȘTIINȚIFICE A EXPERTIZELOR JUDICIARE DIN OR. KIEV  AL MINISTERULUI JUSTIȚIEI AL UCRAINEI</w:t>
      </w:r>
    </w:p>
    <w:p w:rsidR="00680F91" w:rsidRPr="008C7F15" w:rsidRDefault="00680F91" w:rsidP="00680F91">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80F91" w:rsidRPr="004C76A3" w:rsidRDefault="00680F91"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CENTRUL  ȘTIINȚIFIC  NAȚIONAL ”INSTITUTUL DE EXPERTIZE JUDICIARE ÎN NUMELE PROFESORULUI EMERIT N.S. BOKARIUS”, </w:t>
      </w:r>
    </w:p>
    <w:p w:rsidR="00680F91" w:rsidRPr="004C76A3" w:rsidRDefault="00680F91"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OR. HARKOV, UCRAINA</w:t>
      </w:r>
    </w:p>
    <w:p w:rsidR="00680F91" w:rsidRPr="008C7F15" w:rsidRDefault="00680F91" w:rsidP="00680F91">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80F91" w:rsidRPr="004C76A3" w:rsidRDefault="00680F91"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INSTITUTUL DE CERCETĂRI ȘTIINȚIFICE A EXPERTIZELOR JUDICIARE DIN OR. ODESA AL MINISTERULUI JUSTIȚIEI AL UCRAINEI</w:t>
      </w:r>
    </w:p>
    <w:p w:rsidR="00680F91" w:rsidRPr="008C7F15" w:rsidRDefault="00680F91" w:rsidP="00680F91">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680F91" w:rsidRPr="004C76A3" w:rsidRDefault="00680F91"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CENTRUL KIROVOGRAD DE CERCETĂRI ȘTIINȚIFICE ȘI EXPERTIZE CRIMINALISTICE AL MAI AL UCRAINEI, OR. KROPIVNIȚK, UCRAINA</w:t>
      </w:r>
    </w:p>
    <w:p w:rsidR="00680F91" w:rsidRPr="008C7F15" w:rsidRDefault="00680F91" w:rsidP="00680F91">
      <w:pPr>
        <w:pStyle w:val="a3"/>
        <w:jc w:val="center"/>
        <w:rPr>
          <w:rFonts w:ascii="Times New Roman" w:hAnsi="Times New Roman" w:cs="Times New Roman"/>
          <w:b/>
          <w:color w:val="7030A0"/>
          <w:sz w:val="24"/>
          <w:szCs w:val="24"/>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B81C4B" w:rsidRPr="004C76A3" w:rsidRDefault="004C76A3" w:rsidP="00680F91">
      <w:pPr>
        <w:pStyle w:val="a3"/>
        <w:jc w:val="center"/>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FACULTATEA DE DREPT</w:t>
      </w:r>
      <w:r w:rsidR="00680F91"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 </w:t>
      </w:r>
    </w:p>
    <w:p w:rsidR="004C76A3" w:rsidRPr="004C76A3" w:rsidRDefault="004C76A3" w:rsidP="00680F91">
      <w:pPr>
        <w:pStyle w:val="a3"/>
        <w:jc w:val="center"/>
        <w:rPr>
          <w:rFonts w:ascii="Times New Roman" w:hAnsi="Times New Roman" w:cs="Times New Roman"/>
          <w:b/>
          <w:color w:val="640C40"/>
          <w:sz w:val="36"/>
          <w:szCs w:val="36"/>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7030A0"/>
          <w:sz w:val="28"/>
          <w:szCs w:val="28"/>
          <w:lang w:val="ro-MD"/>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UNIVERSITATEA DE STAT DIN MOLDOVA</w:t>
      </w:r>
    </w:p>
    <w:p w:rsidR="00B81C4B" w:rsidRPr="008C7F15" w:rsidRDefault="00B81C4B" w:rsidP="00D375BA">
      <w:pPr>
        <w:pStyle w:val="a3"/>
        <w:jc w:val="center"/>
        <w:rPr>
          <w:rFonts w:ascii="Times New Roman" w:hAnsi="Times New Roman" w:cs="Times New Roman"/>
          <w:b/>
          <w:color w:val="640C40"/>
          <w:sz w:val="24"/>
          <w:szCs w:val="24"/>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p>
    <w:p w:rsidR="00BC1173" w:rsidRPr="004C76A3" w:rsidRDefault="00C774C2" w:rsidP="00D375BA">
      <w:pPr>
        <w:pStyle w:val="a3"/>
        <w:jc w:val="center"/>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CENTRUL DE MEDICINĂ LEGALĂ</w:t>
      </w:r>
    </w:p>
    <w:p w:rsidR="00C774C2" w:rsidRPr="004C76A3" w:rsidRDefault="00C774C2" w:rsidP="00D375BA">
      <w:pPr>
        <w:pStyle w:val="a3"/>
        <w:jc w:val="center"/>
        <w:rPr>
          <w:rFonts w:ascii="Times New Roman" w:hAnsi="Times New Roman" w:cs="Times New Roman"/>
          <w:b/>
          <w:color w:val="640C40"/>
          <w:sz w:val="28"/>
          <w:szCs w:val="28"/>
        </w:rPr>
      </w:pPr>
      <w:r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 xml:space="preserve"> </w:t>
      </w:r>
      <w:r w:rsidR="00BC1173" w:rsidRPr="004C76A3">
        <w:rPr>
          <w:rFonts w:ascii="Times New Roman" w:hAnsi="Times New Roman" w:cs="Times New Roman"/>
          <w:b/>
          <w:color w:val="640C40"/>
          <w:sz w:val="28"/>
          <w:szCs w:val="28"/>
          <w14:textFill>
            <w14:gradFill>
              <w14:gsLst>
                <w14:gs w14:pos="0">
                  <w14:srgbClr w14:val="640C40">
                    <w14:shade w14:val="30000"/>
                    <w14:satMod w14:val="115000"/>
                  </w14:srgbClr>
                </w14:gs>
                <w14:gs w14:pos="50000">
                  <w14:srgbClr w14:val="640C40">
                    <w14:shade w14:val="67500"/>
                    <w14:satMod w14:val="115000"/>
                  </w14:srgbClr>
                </w14:gs>
                <w14:gs w14:pos="100000">
                  <w14:srgbClr w14:val="640C40">
                    <w14:shade w14:val="100000"/>
                    <w14:satMod w14:val="115000"/>
                  </w14:srgbClr>
                </w14:gs>
              </w14:gsLst>
              <w14:lin w14:ang="13500000" w14:scaled="0"/>
            </w14:gradFill>
          </w14:textFill>
        </w:rPr>
        <w:t>MINISTERUL SĂNĂTĂȚII AL REPUBLICII MOLDOVA</w:t>
      </w:r>
    </w:p>
    <w:p w:rsidR="005C352E" w:rsidRDefault="005C352E" w:rsidP="005C352E">
      <w:pPr>
        <w:pStyle w:val="a3"/>
        <w:jc w:val="center"/>
        <w:rPr>
          <w:rFonts w:ascii="Times New Roman" w:hAnsi="Times New Roman" w:cs="Times New Roman"/>
          <w:sz w:val="20"/>
          <w:szCs w:val="20"/>
        </w:rPr>
      </w:pPr>
    </w:p>
    <w:p w:rsidR="004C76A3" w:rsidRPr="00D375BA" w:rsidRDefault="004C76A3" w:rsidP="005C352E">
      <w:pPr>
        <w:pStyle w:val="a3"/>
        <w:jc w:val="center"/>
        <w:rPr>
          <w:rFonts w:ascii="Times New Roman" w:hAnsi="Times New Roman" w:cs="Times New Roman"/>
          <w:sz w:val="20"/>
          <w:szCs w:val="20"/>
        </w:rPr>
      </w:pPr>
    </w:p>
    <w:p w:rsidR="00B81C4B" w:rsidRPr="00364B16" w:rsidRDefault="00B81C4B" w:rsidP="00B81C4B">
      <w:pPr>
        <w:pStyle w:val="a3"/>
        <w:jc w:val="center"/>
        <w:rPr>
          <w:rFonts w:ascii="Times New Roman" w:hAnsi="Times New Roman" w:cs="Times New Roman"/>
          <w:color w:val="0070C0"/>
          <w:sz w:val="28"/>
          <w:szCs w:val="28"/>
          <w:lang w:val="ro-MD"/>
        </w:rPr>
      </w:pPr>
      <w:r w:rsidRPr="00364B16">
        <w:rPr>
          <w:rFonts w:ascii="Times New Roman" w:hAnsi="Times New Roman" w:cs="Times New Roman"/>
          <w:color w:val="0070C0"/>
          <w:sz w:val="28"/>
          <w:szCs w:val="28"/>
          <w:lang w:val="ro-MD"/>
        </w:rPr>
        <w:t>cu suportul</w:t>
      </w:r>
    </w:p>
    <w:p w:rsidR="00B81C4B" w:rsidRPr="00364B16" w:rsidRDefault="00B81C4B" w:rsidP="00B81C4B">
      <w:pPr>
        <w:pStyle w:val="a3"/>
        <w:jc w:val="center"/>
        <w:rPr>
          <w:rFonts w:ascii="Times New Roman" w:hAnsi="Times New Roman" w:cs="Times New Roman"/>
          <w:color w:val="0070C0"/>
          <w:sz w:val="12"/>
          <w:szCs w:val="12"/>
          <w:lang w:val="ro-MD"/>
        </w:rPr>
      </w:pPr>
    </w:p>
    <w:p w:rsidR="004C76A3" w:rsidRDefault="004C76A3" w:rsidP="00B81C4B">
      <w:pPr>
        <w:pStyle w:val="a3"/>
        <w:jc w:val="center"/>
        <w:rPr>
          <w:rFonts w:ascii="Times New Roman" w:hAnsi="Times New Roman" w:cs="Times New Roman"/>
          <w:b/>
          <w:color w:val="7030A0"/>
          <w:sz w:val="28"/>
          <w:szCs w:val="28"/>
          <w:lang w:val="ro-MD"/>
        </w:rPr>
      </w:pPr>
    </w:p>
    <w:p w:rsidR="00B81C4B" w:rsidRPr="00364B16" w:rsidRDefault="00B81C4B" w:rsidP="00B81C4B">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AMBASADEI </w:t>
      </w:r>
      <w:r w:rsidR="00A36C79">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 xml:space="preserve">SUEDIEI </w:t>
      </w:r>
      <w:r w:rsidR="00A36C79">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 xml:space="preserve">ÎN </w:t>
      </w:r>
      <w:r w:rsidR="00A36C79">
        <w:rPr>
          <w:rFonts w:ascii="Times New Roman" w:hAnsi="Times New Roman" w:cs="Times New Roman"/>
          <w:b/>
          <w:color w:val="7030A0"/>
          <w:sz w:val="28"/>
          <w:szCs w:val="28"/>
          <w:lang w:val="ro-MD"/>
        </w:rPr>
        <w:t xml:space="preserve"> REPUBLICA  </w:t>
      </w:r>
      <w:r w:rsidRPr="00364B16">
        <w:rPr>
          <w:rFonts w:ascii="Times New Roman" w:hAnsi="Times New Roman" w:cs="Times New Roman"/>
          <w:b/>
          <w:color w:val="7030A0"/>
          <w:sz w:val="28"/>
          <w:szCs w:val="28"/>
          <w:lang w:val="ro-MD"/>
        </w:rPr>
        <w:t>MOLDOVA</w:t>
      </w:r>
    </w:p>
    <w:p w:rsidR="00B81C4B" w:rsidRPr="00364B16" w:rsidRDefault="00B81C4B" w:rsidP="00B81C4B">
      <w:pPr>
        <w:pStyle w:val="a3"/>
        <w:jc w:val="center"/>
        <w:rPr>
          <w:rFonts w:ascii="Times New Roman" w:hAnsi="Times New Roman" w:cs="Times New Roman"/>
          <w:b/>
          <w:color w:val="7030A0"/>
          <w:sz w:val="12"/>
          <w:szCs w:val="12"/>
          <w:lang w:val="ro-MD"/>
        </w:rPr>
      </w:pPr>
    </w:p>
    <w:p w:rsidR="00B81C4B" w:rsidRPr="00364B16" w:rsidRDefault="00B81C4B" w:rsidP="00B81C4B">
      <w:pPr>
        <w:pStyle w:val="a3"/>
        <w:jc w:val="center"/>
        <w:rPr>
          <w:rFonts w:ascii="Times New Roman" w:hAnsi="Times New Roman" w:cs="Times New Roman"/>
          <w:b/>
          <w:color w:val="7030A0"/>
          <w:sz w:val="28"/>
          <w:szCs w:val="28"/>
          <w:lang w:val="ro-MD"/>
        </w:rPr>
      </w:pPr>
      <w:r w:rsidRPr="00364B16">
        <w:rPr>
          <w:rFonts w:ascii="Times New Roman" w:hAnsi="Times New Roman" w:cs="Times New Roman"/>
          <w:b/>
          <w:color w:val="7030A0"/>
          <w:sz w:val="28"/>
          <w:szCs w:val="28"/>
          <w:lang w:val="ro-MD"/>
        </w:rPr>
        <w:t xml:space="preserve">PROGRAMULUI </w:t>
      </w:r>
      <w:r w:rsidR="00957A2C">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 xml:space="preserve">NAȚIUNILOR </w:t>
      </w:r>
      <w:r w:rsidR="00957A2C">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 xml:space="preserve">UNITE </w:t>
      </w:r>
      <w:r w:rsidR="00957A2C">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 xml:space="preserve">PENTRU </w:t>
      </w:r>
      <w:r w:rsidR="00957A2C">
        <w:rPr>
          <w:rFonts w:ascii="Times New Roman" w:hAnsi="Times New Roman" w:cs="Times New Roman"/>
          <w:b/>
          <w:color w:val="7030A0"/>
          <w:sz w:val="28"/>
          <w:szCs w:val="28"/>
          <w:lang w:val="ro-MD"/>
        </w:rPr>
        <w:t xml:space="preserve"> </w:t>
      </w:r>
      <w:r w:rsidRPr="00364B16">
        <w:rPr>
          <w:rFonts w:ascii="Times New Roman" w:hAnsi="Times New Roman" w:cs="Times New Roman"/>
          <w:b/>
          <w:color w:val="7030A0"/>
          <w:sz w:val="28"/>
          <w:szCs w:val="28"/>
          <w:lang w:val="ro-MD"/>
        </w:rPr>
        <w:t>DEZVOLTARE</w:t>
      </w:r>
    </w:p>
    <w:p w:rsidR="007577ED" w:rsidRDefault="007577ED" w:rsidP="005C352E">
      <w:pPr>
        <w:pStyle w:val="a3"/>
        <w:jc w:val="center"/>
        <w:rPr>
          <w:rFonts w:ascii="Times New Roman" w:hAnsi="Times New Roman" w:cs="Times New Roman"/>
          <w:sz w:val="28"/>
          <w:szCs w:val="28"/>
        </w:rPr>
      </w:pPr>
    </w:p>
    <w:p w:rsidR="00244E67" w:rsidRDefault="00244E67" w:rsidP="005C352E">
      <w:pPr>
        <w:pStyle w:val="a3"/>
        <w:jc w:val="center"/>
        <w:rPr>
          <w:rFonts w:ascii="Times New Roman" w:hAnsi="Times New Roman" w:cs="Times New Roman"/>
          <w:sz w:val="28"/>
          <w:szCs w:val="28"/>
        </w:rPr>
      </w:pPr>
    </w:p>
    <w:p w:rsidR="004C76A3" w:rsidRDefault="004C76A3" w:rsidP="005C352E">
      <w:pPr>
        <w:pStyle w:val="a3"/>
        <w:jc w:val="center"/>
        <w:rPr>
          <w:rFonts w:ascii="Times New Roman" w:hAnsi="Times New Roman" w:cs="Times New Roman"/>
          <w:sz w:val="28"/>
          <w:szCs w:val="28"/>
        </w:rPr>
      </w:pPr>
    </w:p>
    <w:p w:rsidR="00957A2C" w:rsidRPr="00957A2C" w:rsidRDefault="00957A2C" w:rsidP="00957A2C">
      <w:pPr>
        <w:pStyle w:val="a3"/>
        <w:jc w:val="center"/>
        <w:rPr>
          <w:rFonts w:ascii="Times New Roman" w:hAnsi="Times New Roman" w:cs="Times New Roman"/>
          <w:b/>
          <w:color w:val="002060"/>
          <w:sz w:val="28"/>
          <w:szCs w:val="28"/>
        </w:rPr>
      </w:pPr>
      <w:r w:rsidRPr="00957A2C">
        <w:rPr>
          <w:rFonts w:ascii="Times New Roman" w:hAnsi="Times New Roman" w:cs="Times New Roman"/>
          <w:b/>
          <w:color w:val="002060"/>
          <w:sz w:val="28"/>
          <w:szCs w:val="28"/>
        </w:rPr>
        <w:t>Chișinău,  14  aprilie  2023</w:t>
      </w:r>
    </w:p>
    <w:p w:rsidR="007577ED" w:rsidRPr="005774CC" w:rsidRDefault="00512338" w:rsidP="005C352E">
      <w:pPr>
        <w:pStyle w:val="a3"/>
        <w:jc w:val="center"/>
        <w:rPr>
          <w:rFonts w:ascii="Times New Roman" w:hAnsi="Times New Roman" w:cs="Times New Roman"/>
          <w:b/>
          <w:color w:val="0070C0"/>
          <w:sz w:val="26"/>
          <w:szCs w:val="26"/>
        </w:rPr>
      </w:pPr>
      <w:r w:rsidRPr="005774CC">
        <w:rPr>
          <w:rFonts w:ascii="Times New Roman" w:hAnsi="Times New Roman" w:cs="Times New Roman"/>
          <w:b/>
          <w:color w:val="0070C0"/>
          <w:sz w:val="26"/>
          <w:szCs w:val="26"/>
        </w:rPr>
        <w:lastRenderedPageBreak/>
        <w:t xml:space="preserve">PROGRAMUL </w:t>
      </w:r>
    </w:p>
    <w:p w:rsidR="00244E67" w:rsidRPr="00244E67" w:rsidRDefault="00244E67" w:rsidP="005C352E">
      <w:pPr>
        <w:pStyle w:val="a3"/>
        <w:jc w:val="center"/>
        <w:rPr>
          <w:rFonts w:ascii="Times New Roman" w:hAnsi="Times New Roman" w:cs="Times New Roman"/>
          <w:b/>
          <w:color w:val="0070C0"/>
          <w:sz w:val="16"/>
          <w:szCs w:val="16"/>
        </w:rPr>
      </w:pPr>
    </w:p>
    <w:p w:rsidR="00512338" w:rsidRPr="005774CC" w:rsidRDefault="00244E67" w:rsidP="005C352E">
      <w:pPr>
        <w:pStyle w:val="a3"/>
        <w:jc w:val="center"/>
        <w:rPr>
          <w:rFonts w:ascii="Times New Roman" w:hAnsi="Times New Roman" w:cs="Times New Roman"/>
          <w:b/>
          <w:color w:val="0070C0"/>
          <w:sz w:val="26"/>
          <w:szCs w:val="26"/>
        </w:rPr>
      </w:pPr>
      <w:r w:rsidRPr="005774CC">
        <w:rPr>
          <w:rFonts w:ascii="Times New Roman" w:hAnsi="Times New Roman" w:cs="Times New Roman"/>
          <w:b/>
          <w:color w:val="0070C0"/>
          <w:sz w:val="26"/>
          <w:szCs w:val="26"/>
        </w:rPr>
        <w:t>CONFERINȚEI   INTERNAȚIONALE</w:t>
      </w:r>
    </w:p>
    <w:p w:rsidR="00244E67" w:rsidRPr="00244E67" w:rsidRDefault="00244E67" w:rsidP="005C352E">
      <w:pPr>
        <w:pStyle w:val="a3"/>
        <w:jc w:val="center"/>
        <w:rPr>
          <w:rFonts w:ascii="Times New Roman" w:hAnsi="Times New Roman" w:cs="Times New Roman"/>
          <w:b/>
          <w:color w:val="0070C0"/>
          <w:sz w:val="16"/>
          <w:szCs w:val="16"/>
        </w:rPr>
      </w:pPr>
    </w:p>
    <w:p w:rsidR="00244E67" w:rsidRPr="0043797B" w:rsidRDefault="00244E67" w:rsidP="0043797B">
      <w:pPr>
        <w:pStyle w:val="a3"/>
        <w:jc w:val="center"/>
        <w:rPr>
          <w:rFonts w:ascii="Times New Roman" w:hAnsi="Times New Roman" w:cs="Times New Roman"/>
          <w:b/>
          <w:color w:val="AB15AB"/>
          <w:sz w:val="26"/>
          <w:szCs w:val="26"/>
          <w:lang w:val="en-US"/>
        </w:rPr>
      </w:pPr>
      <w:r w:rsidRPr="0043797B">
        <w:rPr>
          <w:rFonts w:ascii="Times New Roman" w:hAnsi="Times New Roman" w:cs="Times New Roman"/>
          <w:b/>
          <w:color w:val="AB15AB"/>
          <w:sz w:val="26"/>
          <w:szCs w:val="26"/>
          <w:lang w:val="en-US"/>
        </w:rPr>
        <w:t>“</w:t>
      </w:r>
      <w:r w:rsidR="00046553" w:rsidRPr="0043797B">
        <w:rPr>
          <w:rFonts w:ascii="Times New Roman" w:eastAsia="Calibri" w:hAnsi="Times New Roman" w:cs="Times New Roman"/>
          <w:b/>
          <w:color w:val="AB15AB"/>
          <w:sz w:val="26"/>
          <w:szCs w:val="26"/>
          <w:shd w:val="clear" w:color="auto" w:fill="FFFFFF"/>
        </w:rPr>
        <w:t xml:space="preserve">CERCETAREA </w:t>
      </w:r>
      <w:r w:rsidR="0043797B" w:rsidRPr="0043797B">
        <w:rPr>
          <w:rFonts w:ascii="Times New Roman" w:eastAsia="Calibri" w:hAnsi="Times New Roman" w:cs="Times New Roman"/>
          <w:b/>
          <w:color w:val="AB15AB"/>
          <w:sz w:val="26"/>
          <w:szCs w:val="26"/>
          <w:shd w:val="clear" w:color="auto" w:fill="FFFFFF"/>
        </w:rPr>
        <w:t>CALITATIVĂ A LOCULUI SĂVÂRȘIRII FAPTEI</w:t>
      </w:r>
      <w:r w:rsidR="00046553" w:rsidRPr="0043797B">
        <w:rPr>
          <w:rFonts w:ascii="Times New Roman" w:eastAsia="Calibri" w:hAnsi="Times New Roman" w:cs="Times New Roman"/>
          <w:b/>
          <w:color w:val="AB15AB"/>
          <w:sz w:val="26"/>
          <w:szCs w:val="26"/>
          <w:shd w:val="clear" w:color="auto" w:fill="FFFFFF"/>
        </w:rPr>
        <w:t xml:space="preserve"> </w:t>
      </w:r>
      <w:r w:rsidR="0043797B" w:rsidRPr="0043797B">
        <w:rPr>
          <w:rFonts w:ascii="Times New Roman" w:eastAsia="Calibri" w:hAnsi="Times New Roman" w:cs="Times New Roman"/>
          <w:b/>
          <w:color w:val="AB15AB"/>
          <w:sz w:val="26"/>
          <w:szCs w:val="26"/>
          <w:shd w:val="clear" w:color="auto" w:fill="FFFFFF"/>
        </w:rPr>
        <w:t xml:space="preserve">– FACTOR IMPORTANT ÎN EFECTUAREA </w:t>
      </w:r>
      <w:r w:rsidR="00046553" w:rsidRPr="0043797B">
        <w:rPr>
          <w:rFonts w:ascii="Times New Roman" w:eastAsia="Calibri" w:hAnsi="Times New Roman" w:cs="Times New Roman"/>
          <w:b/>
          <w:color w:val="AB15AB"/>
          <w:sz w:val="26"/>
          <w:szCs w:val="26"/>
          <w:shd w:val="clear" w:color="auto" w:fill="FFFFFF"/>
        </w:rPr>
        <w:t>EXPERTIZ</w:t>
      </w:r>
      <w:r w:rsidR="0043797B" w:rsidRPr="0043797B">
        <w:rPr>
          <w:rFonts w:ascii="Times New Roman" w:eastAsia="Calibri" w:hAnsi="Times New Roman" w:cs="Times New Roman"/>
          <w:b/>
          <w:color w:val="AB15AB"/>
          <w:sz w:val="26"/>
          <w:szCs w:val="26"/>
          <w:shd w:val="clear" w:color="auto" w:fill="FFFFFF"/>
        </w:rPr>
        <w:t>ELOR</w:t>
      </w:r>
      <w:r w:rsidR="00046553" w:rsidRPr="0043797B">
        <w:rPr>
          <w:rFonts w:ascii="Times New Roman" w:eastAsia="Calibri" w:hAnsi="Times New Roman" w:cs="Times New Roman"/>
          <w:b/>
          <w:color w:val="AB15AB"/>
          <w:sz w:val="26"/>
          <w:szCs w:val="26"/>
          <w:shd w:val="clear" w:color="auto" w:fill="FFFFFF"/>
        </w:rPr>
        <w:t xml:space="preserve"> JUDICIAR</w:t>
      </w:r>
      <w:r w:rsidR="0043797B" w:rsidRPr="0043797B">
        <w:rPr>
          <w:rFonts w:ascii="Times New Roman" w:eastAsia="Calibri" w:hAnsi="Times New Roman" w:cs="Times New Roman"/>
          <w:b/>
          <w:color w:val="AB15AB"/>
          <w:sz w:val="26"/>
          <w:szCs w:val="26"/>
          <w:shd w:val="clear" w:color="auto" w:fill="FFFFFF"/>
        </w:rPr>
        <w:t>E ULTERIOARE</w:t>
      </w:r>
      <w:r w:rsidRPr="0043797B">
        <w:rPr>
          <w:rFonts w:ascii="Times New Roman" w:hAnsi="Times New Roman" w:cs="Times New Roman"/>
          <w:b/>
          <w:color w:val="AB15AB"/>
          <w:sz w:val="26"/>
          <w:szCs w:val="26"/>
          <w:lang w:val="en-US"/>
        </w:rPr>
        <w:t>”</w:t>
      </w:r>
    </w:p>
    <w:p w:rsidR="007577ED" w:rsidRPr="00E04707" w:rsidRDefault="007577ED" w:rsidP="005C352E">
      <w:pPr>
        <w:pStyle w:val="a3"/>
        <w:jc w:val="center"/>
        <w:rPr>
          <w:rFonts w:ascii="Times New Roman" w:hAnsi="Times New Roman" w:cs="Times New Roman"/>
          <w:sz w:val="16"/>
          <w:szCs w:val="16"/>
        </w:rPr>
      </w:pPr>
    </w:p>
    <w:p w:rsidR="007577ED" w:rsidRPr="00E04707" w:rsidRDefault="007577ED" w:rsidP="008F4AF4">
      <w:pPr>
        <w:pStyle w:val="a3"/>
        <w:ind w:firstLine="708"/>
        <w:jc w:val="both"/>
        <w:rPr>
          <w:rFonts w:ascii="Times New Roman" w:eastAsia="Calibri" w:hAnsi="Times New Roman" w:cs="Times New Roman"/>
          <w:bCs/>
          <w:sz w:val="16"/>
          <w:szCs w:val="16"/>
          <w:lang w:val="ro"/>
        </w:rPr>
      </w:pPr>
    </w:p>
    <w:p w:rsidR="00E04707" w:rsidRDefault="00E04707" w:rsidP="00E04707">
      <w:pPr>
        <w:pStyle w:val="a3"/>
        <w:jc w:val="center"/>
        <w:rPr>
          <w:rFonts w:ascii="Times New Roman" w:hAnsi="Times New Roman" w:cs="Times New Roman"/>
          <w:b/>
          <w:color w:val="D60093"/>
          <w:sz w:val="24"/>
          <w:szCs w:val="24"/>
        </w:rPr>
      </w:pPr>
      <w:r>
        <w:rPr>
          <w:rFonts w:ascii="Times New Roman" w:hAnsi="Times New Roman" w:cs="Times New Roman"/>
          <w:b/>
          <w:color w:val="D60093"/>
          <w:sz w:val="24"/>
          <w:szCs w:val="24"/>
        </w:rPr>
        <w:t>COMITETUL   ȘTIINȚIFIC</w:t>
      </w:r>
    </w:p>
    <w:p w:rsidR="00E04707" w:rsidRPr="00AE50DF" w:rsidRDefault="00E04707" w:rsidP="00E04707">
      <w:pPr>
        <w:pStyle w:val="a3"/>
        <w:jc w:val="center"/>
        <w:rPr>
          <w:rFonts w:ascii="Times New Roman" w:hAnsi="Times New Roman" w:cs="Times New Roman"/>
          <w:sz w:val="16"/>
          <w:szCs w:val="16"/>
        </w:rPr>
      </w:pPr>
    </w:p>
    <w:p w:rsidR="00E04707" w:rsidRPr="00DA57E7" w:rsidRDefault="0043797B" w:rsidP="00E04707">
      <w:pPr>
        <w:pStyle w:val="a3"/>
        <w:jc w:val="both"/>
        <w:rPr>
          <w:rFonts w:ascii="Times New Roman" w:hAnsi="Times New Roman" w:cs="Times New Roman"/>
          <w:i/>
          <w:sz w:val="24"/>
          <w:szCs w:val="24"/>
        </w:rPr>
      </w:pPr>
      <w:r w:rsidRPr="00BC1173">
        <w:rPr>
          <w:noProof/>
          <w:sz w:val="24"/>
          <w:szCs w:val="24"/>
          <w:lang w:eastAsia="ro-RO"/>
        </w:rPr>
        <w:drawing>
          <wp:anchor distT="0" distB="0" distL="114300" distR="114300" simplePos="0" relativeHeight="251668480" behindDoc="1" locked="0" layoutInCell="1" allowOverlap="1" wp14:anchorId="32D80C92" wp14:editId="25671768">
            <wp:simplePos x="0" y="0"/>
            <wp:positionH relativeFrom="margin">
              <wp:align>center</wp:align>
            </wp:positionH>
            <wp:positionV relativeFrom="paragraph">
              <wp:posOffset>149225</wp:posOffset>
            </wp:positionV>
            <wp:extent cx="5675630" cy="5563870"/>
            <wp:effectExtent l="0" t="0" r="1270" b="0"/>
            <wp:wrapNone/>
            <wp:docPr id="11" name="Рисунок 11" descr="C:\Users\User\AppData\Local\Temp\Rar$DIa0.704\2021-CNEJ_Logo-R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704\2021-CNEJ_Logo-Ro-Color.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6479" t="5306" r="36318" b="63574"/>
                    <a:stretch/>
                  </pic:blipFill>
                  <pic:spPr bwMode="auto">
                    <a:xfrm>
                      <a:off x="0" y="0"/>
                      <a:ext cx="5675630" cy="55638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4707" w:rsidRPr="00891038">
        <w:rPr>
          <w:rFonts w:ascii="Times New Roman" w:hAnsi="Times New Roman" w:cs="Times New Roman"/>
          <w:b/>
          <w:sz w:val="24"/>
          <w:szCs w:val="24"/>
        </w:rPr>
        <w:t>PREȘEDINTE DE ONOARE : Veronica MIHAILOV – MORARU</w:t>
      </w:r>
      <w:r w:rsidR="00E04707">
        <w:rPr>
          <w:rFonts w:ascii="Times New Roman" w:hAnsi="Times New Roman" w:cs="Times New Roman"/>
          <w:sz w:val="24"/>
          <w:szCs w:val="24"/>
        </w:rPr>
        <w:t xml:space="preserve">, </w:t>
      </w:r>
      <w:r w:rsidR="00E04707" w:rsidRPr="000827C8">
        <w:rPr>
          <w:rFonts w:ascii="Times New Roman" w:hAnsi="Times New Roman" w:cs="Times New Roman"/>
          <w:i/>
          <w:sz w:val="24"/>
          <w:szCs w:val="24"/>
        </w:rPr>
        <w:t>Secretar de Stat al</w:t>
      </w:r>
      <w:r w:rsidR="00E04707">
        <w:rPr>
          <w:rFonts w:ascii="Times New Roman" w:hAnsi="Times New Roman" w:cs="Times New Roman"/>
          <w:i/>
          <w:sz w:val="24"/>
          <w:szCs w:val="24"/>
        </w:rPr>
        <w:t xml:space="preserve"> </w:t>
      </w:r>
      <w:r w:rsidR="00E04707" w:rsidRPr="000827C8">
        <w:rPr>
          <w:rFonts w:ascii="Times New Roman" w:hAnsi="Times New Roman" w:cs="Times New Roman"/>
          <w:i/>
          <w:sz w:val="24"/>
          <w:szCs w:val="24"/>
        </w:rPr>
        <w:t>Ministerului Justiției</w:t>
      </w:r>
      <w:r w:rsidR="00E04707">
        <w:rPr>
          <w:rFonts w:ascii="Times New Roman" w:hAnsi="Times New Roman" w:cs="Times New Roman"/>
          <w:i/>
          <w:sz w:val="24"/>
          <w:szCs w:val="24"/>
        </w:rPr>
        <w:t xml:space="preserve"> al Republicii Moldova</w:t>
      </w:r>
      <w:r w:rsidR="00DA57E7">
        <w:rPr>
          <w:rFonts w:ascii="Times New Roman" w:hAnsi="Times New Roman" w:cs="Times New Roman"/>
          <w:i/>
          <w:sz w:val="24"/>
          <w:szCs w:val="24"/>
        </w:rPr>
        <w:t>;</w:t>
      </w:r>
    </w:p>
    <w:p w:rsidR="00E04707" w:rsidRPr="00DA57E7" w:rsidRDefault="00E04707" w:rsidP="00E04707">
      <w:pPr>
        <w:pStyle w:val="a3"/>
        <w:jc w:val="both"/>
        <w:rPr>
          <w:rFonts w:ascii="Times New Roman" w:hAnsi="Times New Roman" w:cs="Times New Roman"/>
          <w:i/>
          <w:sz w:val="24"/>
          <w:szCs w:val="24"/>
          <w:lang w:val="en-US"/>
        </w:rPr>
      </w:pPr>
      <w:r w:rsidRPr="00891038">
        <w:rPr>
          <w:rFonts w:ascii="Times New Roman" w:hAnsi="Times New Roman" w:cs="Times New Roman"/>
          <w:b/>
          <w:sz w:val="24"/>
          <w:szCs w:val="24"/>
        </w:rPr>
        <w:t>PREȘEDINTE</w:t>
      </w:r>
      <w:r>
        <w:rPr>
          <w:rFonts w:ascii="Times New Roman" w:hAnsi="Times New Roman" w:cs="Times New Roman"/>
          <w:sz w:val="24"/>
          <w:szCs w:val="24"/>
        </w:rPr>
        <w:t xml:space="preserve"> : </w:t>
      </w:r>
      <w:r w:rsidRPr="00504D63">
        <w:rPr>
          <w:rFonts w:ascii="Times New Roman" w:hAnsi="Times New Roman" w:cs="Times New Roman"/>
          <w:b/>
          <w:sz w:val="24"/>
          <w:szCs w:val="24"/>
        </w:rPr>
        <w:t>dr.</w:t>
      </w:r>
      <w:r w:rsidRPr="000827C8">
        <w:rPr>
          <w:rFonts w:ascii="Times New Roman" w:hAnsi="Times New Roman" w:cs="Times New Roman"/>
          <w:sz w:val="24"/>
          <w:szCs w:val="24"/>
        </w:rPr>
        <w:t xml:space="preserve"> </w:t>
      </w:r>
      <w:r w:rsidRPr="00891038">
        <w:rPr>
          <w:rFonts w:ascii="Times New Roman" w:hAnsi="Times New Roman" w:cs="Times New Roman"/>
          <w:b/>
          <w:sz w:val="24"/>
          <w:szCs w:val="24"/>
        </w:rPr>
        <w:t>Olga CATARAGA</w:t>
      </w:r>
      <w:r>
        <w:rPr>
          <w:rFonts w:ascii="Times New Roman" w:hAnsi="Times New Roman" w:cs="Times New Roman"/>
          <w:sz w:val="24"/>
          <w:szCs w:val="24"/>
        </w:rPr>
        <w:t xml:space="preserve">, </w:t>
      </w:r>
      <w:r w:rsidRPr="00871663">
        <w:rPr>
          <w:rFonts w:ascii="Times New Roman" w:hAnsi="Times New Roman" w:cs="Times New Roman"/>
          <w:i/>
          <w:sz w:val="24"/>
          <w:szCs w:val="24"/>
        </w:rPr>
        <w:t>d</w:t>
      </w:r>
      <w:r w:rsidRPr="000827C8">
        <w:rPr>
          <w:rFonts w:ascii="Times New Roman" w:hAnsi="Times New Roman" w:cs="Times New Roman"/>
          <w:i/>
          <w:sz w:val="24"/>
          <w:szCs w:val="24"/>
        </w:rPr>
        <w:t>irector, Centrul Național de Expertize Judiciare</w:t>
      </w:r>
      <w:r w:rsidR="00DA57E7">
        <w:rPr>
          <w:rFonts w:ascii="Times New Roman" w:hAnsi="Times New Roman" w:cs="Times New Roman"/>
          <w:i/>
          <w:sz w:val="24"/>
          <w:szCs w:val="24"/>
        </w:rPr>
        <w:t>;</w:t>
      </w:r>
    </w:p>
    <w:p w:rsidR="00E04707" w:rsidRDefault="00E04707" w:rsidP="00E04707">
      <w:pPr>
        <w:pStyle w:val="a3"/>
        <w:jc w:val="both"/>
        <w:rPr>
          <w:rFonts w:ascii="Times New Roman" w:eastAsia="Calibri" w:hAnsi="Times New Roman" w:cs="Times New Roman"/>
          <w:bCs/>
          <w:sz w:val="28"/>
          <w:szCs w:val="28"/>
          <w:lang w:val="ro"/>
        </w:rPr>
      </w:pPr>
      <w:r w:rsidRPr="00891038">
        <w:rPr>
          <w:rFonts w:ascii="Times New Roman" w:hAnsi="Times New Roman" w:cs="Times New Roman"/>
          <w:b/>
          <w:sz w:val="24"/>
          <w:szCs w:val="24"/>
        </w:rPr>
        <w:t>MEMBRI</w:t>
      </w:r>
      <w:r>
        <w:rPr>
          <w:rFonts w:ascii="Times New Roman" w:hAnsi="Times New Roman" w:cs="Times New Roman"/>
          <w:sz w:val="24"/>
          <w:szCs w:val="24"/>
        </w:rPr>
        <w:t xml:space="preserve"> : </w:t>
      </w:r>
      <w:r w:rsidR="00AE50DF" w:rsidRPr="00504D63">
        <w:rPr>
          <w:rFonts w:ascii="Times New Roman" w:hAnsi="Times New Roman" w:cs="Times New Roman"/>
          <w:b/>
          <w:sz w:val="24"/>
          <w:szCs w:val="24"/>
        </w:rPr>
        <w:t>dr.</w:t>
      </w:r>
      <w:r w:rsidR="00AE50DF" w:rsidRPr="000827C8">
        <w:rPr>
          <w:rFonts w:ascii="Times New Roman" w:hAnsi="Times New Roman" w:cs="Times New Roman"/>
          <w:sz w:val="24"/>
          <w:szCs w:val="24"/>
        </w:rPr>
        <w:t xml:space="preserve"> </w:t>
      </w:r>
      <w:r w:rsidR="00AE50DF" w:rsidRPr="00891038">
        <w:rPr>
          <w:rFonts w:ascii="Times New Roman" w:hAnsi="Times New Roman" w:cs="Times New Roman"/>
          <w:b/>
          <w:sz w:val="24"/>
          <w:szCs w:val="24"/>
        </w:rPr>
        <w:t>Irena MALINOVSKA</w:t>
      </w:r>
      <w:r w:rsidR="00AE50DF" w:rsidRPr="000827C8">
        <w:rPr>
          <w:rFonts w:ascii="Times New Roman" w:hAnsi="Times New Roman" w:cs="Times New Roman"/>
          <w:sz w:val="24"/>
          <w:szCs w:val="24"/>
        </w:rPr>
        <w:t xml:space="preserve">, </w:t>
      </w:r>
      <w:r w:rsidR="00AE50DF" w:rsidRPr="005E3DA4">
        <w:rPr>
          <w:rFonts w:ascii="Times New Roman" w:hAnsi="Times New Roman" w:cs="Times New Roman"/>
          <w:i/>
          <w:sz w:val="24"/>
          <w:szCs w:val="24"/>
        </w:rPr>
        <w:t>reprezentant plenipotențiar pentru cooperare internațională al rectorului Universității de pregătire profesională din Wroclaw, Polonia;</w:t>
      </w:r>
      <w:r w:rsidR="00AE50DF" w:rsidRPr="000827C8">
        <w:rPr>
          <w:rFonts w:ascii="Times New Roman" w:hAnsi="Times New Roman" w:cs="Times New Roman"/>
          <w:sz w:val="24"/>
          <w:szCs w:val="24"/>
        </w:rPr>
        <w:t xml:space="preserve"> </w:t>
      </w:r>
      <w:r w:rsidR="0038459C" w:rsidRPr="00DA57E7">
        <w:rPr>
          <w:rFonts w:ascii="Times New Roman" w:hAnsi="Times New Roman" w:cs="Times New Roman"/>
          <w:b/>
          <w:sz w:val="25"/>
          <w:szCs w:val="25"/>
        </w:rPr>
        <w:t>Gl.bg.(r.)</w:t>
      </w:r>
      <w:r w:rsidR="00504D63" w:rsidRPr="00DA57E7">
        <w:rPr>
          <w:rFonts w:ascii="Times New Roman" w:hAnsi="Times New Roman" w:cs="Times New Roman"/>
          <w:b/>
          <w:sz w:val="25"/>
          <w:szCs w:val="25"/>
        </w:rPr>
        <w:t>,</w:t>
      </w:r>
      <w:r w:rsidR="0038459C" w:rsidRPr="00DA57E7">
        <w:rPr>
          <w:rFonts w:ascii="Times New Roman" w:hAnsi="Times New Roman" w:cs="Times New Roman"/>
          <w:b/>
          <w:sz w:val="25"/>
          <w:szCs w:val="25"/>
        </w:rPr>
        <w:t xml:space="preserve"> Prof. univ.</w:t>
      </w:r>
      <w:r w:rsidR="00504D63" w:rsidRPr="00DA57E7">
        <w:rPr>
          <w:rFonts w:ascii="Times New Roman" w:hAnsi="Times New Roman" w:cs="Times New Roman"/>
          <w:b/>
          <w:sz w:val="25"/>
          <w:szCs w:val="25"/>
        </w:rPr>
        <w:t>,</w:t>
      </w:r>
      <w:r w:rsidR="0038459C" w:rsidRPr="00504D63">
        <w:rPr>
          <w:rFonts w:ascii="Times New Roman" w:hAnsi="Times New Roman" w:cs="Times New Roman"/>
          <w:b/>
          <w:sz w:val="25"/>
          <w:szCs w:val="25"/>
        </w:rPr>
        <w:t xml:space="preserve"> dr. </w:t>
      </w:r>
      <w:r w:rsidR="0038459C" w:rsidRPr="00C44531">
        <w:rPr>
          <w:rFonts w:ascii="Times New Roman" w:hAnsi="Times New Roman" w:cs="Times New Roman"/>
          <w:b/>
          <w:sz w:val="25"/>
          <w:szCs w:val="25"/>
        </w:rPr>
        <w:t>Gheorghe POPA</w:t>
      </w:r>
      <w:r w:rsidR="0038459C" w:rsidRPr="0038459C">
        <w:rPr>
          <w:rFonts w:ascii="Times New Roman" w:hAnsi="Times New Roman" w:cs="Times New Roman"/>
          <w:sz w:val="25"/>
          <w:szCs w:val="25"/>
        </w:rPr>
        <w:t>,</w:t>
      </w:r>
      <w:r w:rsidR="0038459C" w:rsidRPr="00C44531">
        <w:rPr>
          <w:rFonts w:ascii="Times New Roman" w:hAnsi="Times New Roman" w:cs="Times New Roman"/>
          <w:sz w:val="25"/>
          <w:szCs w:val="25"/>
        </w:rPr>
        <w:t xml:space="preserve"> </w:t>
      </w:r>
      <w:r w:rsidR="0038459C" w:rsidRPr="0038459C">
        <w:rPr>
          <w:rFonts w:ascii="Times New Roman" w:hAnsi="Times New Roman" w:cs="Times New Roman"/>
          <w:i/>
          <w:sz w:val="24"/>
          <w:szCs w:val="24"/>
          <w:lang w:val="ro-MD"/>
        </w:rPr>
        <w:t xml:space="preserve">Președintele Asociației Criminaliștilor din România, </w:t>
      </w:r>
      <w:r w:rsidR="0038459C" w:rsidRPr="0038459C">
        <w:rPr>
          <w:rFonts w:ascii="Times New Roman" w:eastAsia="Times New Roman" w:hAnsi="Times New Roman" w:cs="Times New Roman"/>
          <w:i/>
          <w:sz w:val="24"/>
          <w:szCs w:val="24"/>
          <w:lang w:val="ro-MD"/>
        </w:rPr>
        <w:t xml:space="preserve">Facultatea </w:t>
      </w:r>
      <w:r w:rsidR="0038459C" w:rsidRPr="0038459C">
        <w:rPr>
          <w:rFonts w:ascii="Times New Roman" w:hAnsi="Times New Roman" w:cs="Times New Roman"/>
          <w:i/>
          <w:sz w:val="24"/>
          <w:szCs w:val="24"/>
          <w:shd w:val="clear" w:color="auto" w:fill="FFFFFF"/>
          <w:lang w:val="ro-MD"/>
        </w:rPr>
        <w:t>de Drept, Universitatea Româno-Americană București</w:t>
      </w:r>
      <w:r w:rsidR="0038459C" w:rsidRPr="0038459C">
        <w:rPr>
          <w:rFonts w:ascii="Times New Roman" w:eastAsia="Times New Roman" w:hAnsi="Times New Roman" w:cs="Times New Roman"/>
          <w:i/>
          <w:sz w:val="24"/>
          <w:szCs w:val="24"/>
          <w:lang w:val="ro-MD"/>
        </w:rPr>
        <w:t xml:space="preserve"> și Conducător de doctorat în cadrul </w:t>
      </w:r>
      <w:r w:rsidR="00504D63">
        <w:rPr>
          <w:rFonts w:ascii="Times New Roman" w:eastAsia="Times New Roman" w:hAnsi="Times New Roman" w:cs="Times New Roman"/>
          <w:i/>
          <w:sz w:val="24"/>
          <w:szCs w:val="24"/>
          <w:lang w:val="ro-MD"/>
        </w:rPr>
        <w:t xml:space="preserve"> </w:t>
      </w:r>
      <w:r w:rsidR="0038459C" w:rsidRPr="0038459C">
        <w:rPr>
          <w:rFonts w:ascii="Times New Roman" w:eastAsia="Times New Roman" w:hAnsi="Times New Roman" w:cs="Times New Roman"/>
          <w:i/>
          <w:sz w:val="24"/>
          <w:szCs w:val="24"/>
          <w:lang w:val="ro-MD"/>
        </w:rPr>
        <w:t xml:space="preserve">Școlii </w:t>
      </w:r>
      <w:r w:rsidR="00504D63">
        <w:rPr>
          <w:rFonts w:ascii="Times New Roman" w:eastAsia="Times New Roman" w:hAnsi="Times New Roman" w:cs="Times New Roman"/>
          <w:i/>
          <w:sz w:val="24"/>
          <w:szCs w:val="24"/>
          <w:lang w:val="ro-MD"/>
        </w:rPr>
        <w:t xml:space="preserve"> </w:t>
      </w:r>
      <w:r w:rsidR="0038459C" w:rsidRPr="0038459C">
        <w:rPr>
          <w:rFonts w:ascii="Times New Roman" w:eastAsia="Times New Roman" w:hAnsi="Times New Roman" w:cs="Times New Roman"/>
          <w:i/>
          <w:sz w:val="24"/>
          <w:szCs w:val="24"/>
          <w:lang w:val="ro-MD"/>
        </w:rPr>
        <w:t xml:space="preserve">Doctorale </w:t>
      </w:r>
      <w:r w:rsidR="00504D63">
        <w:rPr>
          <w:rFonts w:ascii="Times New Roman" w:eastAsia="Times New Roman" w:hAnsi="Times New Roman" w:cs="Times New Roman"/>
          <w:i/>
          <w:sz w:val="24"/>
          <w:szCs w:val="24"/>
          <w:lang w:val="ro-MD"/>
        </w:rPr>
        <w:t xml:space="preserve"> </w:t>
      </w:r>
      <w:r w:rsidR="0038459C" w:rsidRPr="0038459C">
        <w:rPr>
          <w:rFonts w:ascii="Times New Roman" w:eastAsia="Times New Roman" w:hAnsi="Times New Roman" w:cs="Times New Roman"/>
          <w:i/>
          <w:sz w:val="24"/>
          <w:szCs w:val="24"/>
          <w:lang w:val="ro-MD"/>
        </w:rPr>
        <w:t xml:space="preserve">de </w:t>
      </w:r>
      <w:r w:rsidR="00504D63">
        <w:rPr>
          <w:rFonts w:ascii="Times New Roman" w:eastAsia="Times New Roman" w:hAnsi="Times New Roman" w:cs="Times New Roman"/>
          <w:i/>
          <w:sz w:val="24"/>
          <w:szCs w:val="24"/>
          <w:lang w:val="ro-MD"/>
        </w:rPr>
        <w:t xml:space="preserve"> </w:t>
      </w:r>
      <w:r w:rsidR="0038459C" w:rsidRPr="0038459C">
        <w:rPr>
          <w:rFonts w:ascii="Times New Roman" w:eastAsia="Times New Roman" w:hAnsi="Times New Roman" w:cs="Times New Roman"/>
          <w:i/>
          <w:sz w:val="24"/>
          <w:szCs w:val="24"/>
          <w:lang w:val="ro-MD"/>
        </w:rPr>
        <w:t xml:space="preserve">Drept </w:t>
      </w:r>
      <w:r w:rsidR="00504D63">
        <w:rPr>
          <w:rFonts w:ascii="Times New Roman" w:eastAsia="Times New Roman" w:hAnsi="Times New Roman" w:cs="Times New Roman"/>
          <w:i/>
          <w:sz w:val="24"/>
          <w:szCs w:val="24"/>
          <w:lang w:val="ro-MD"/>
        </w:rPr>
        <w:t xml:space="preserve"> </w:t>
      </w:r>
      <w:r w:rsidR="0038459C" w:rsidRPr="0038459C">
        <w:rPr>
          <w:rFonts w:ascii="Times New Roman" w:eastAsia="Times New Roman" w:hAnsi="Times New Roman" w:cs="Times New Roman"/>
          <w:i/>
          <w:sz w:val="24"/>
          <w:szCs w:val="24"/>
          <w:lang w:val="ro-MD"/>
        </w:rPr>
        <w:t xml:space="preserve">a IOSUD “Titu Maiorescu” București, </w:t>
      </w:r>
      <w:r w:rsidR="0038459C" w:rsidRPr="0038459C">
        <w:rPr>
          <w:rStyle w:val="af"/>
          <w:rFonts w:ascii="Times New Roman" w:hAnsi="Times New Roman"/>
          <w:b w:val="0"/>
          <w:i/>
          <w:spacing w:val="-6"/>
          <w:sz w:val="24"/>
          <w:szCs w:val="24"/>
          <w:shd w:val="clear" w:color="auto" w:fill="FFFFFF"/>
          <w:lang w:val="ro-MD"/>
        </w:rPr>
        <w:t>Expert criminalist,</w:t>
      </w:r>
      <w:r w:rsidR="0038459C" w:rsidRPr="0038459C">
        <w:rPr>
          <w:rStyle w:val="af"/>
          <w:rFonts w:ascii="Times New Roman" w:hAnsi="Times New Roman"/>
          <w:i/>
          <w:spacing w:val="-6"/>
          <w:sz w:val="24"/>
          <w:szCs w:val="24"/>
          <w:shd w:val="clear" w:color="auto" w:fill="FFFFFF"/>
          <w:lang w:val="ro-MD"/>
        </w:rPr>
        <w:t xml:space="preserve"> </w:t>
      </w:r>
      <w:r w:rsidR="0038459C" w:rsidRPr="0038459C">
        <w:rPr>
          <w:rFonts w:ascii="Times New Roman" w:eastAsia="Times New Roman" w:hAnsi="Times New Roman" w:cs="Times New Roman"/>
          <w:i/>
          <w:sz w:val="24"/>
          <w:szCs w:val="24"/>
          <w:lang w:val="ro-MD"/>
        </w:rPr>
        <w:t>România;</w:t>
      </w:r>
      <w:r w:rsidR="0038459C">
        <w:rPr>
          <w:rFonts w:ascii="Times New Roman" w:eastAsia="Times New Roman" w:hAnsi="Times New Roman" w:cs="Times New Roman"/>
          <w:i/>
          <w:sz w:val="24"/>
          <w:szCs w:val="24"/>
          <w:lang w:val="ro-MD"/>
        </w:rPr>
        <w:t xml:space="preserve"> </w:t>
      </w:r>
      <w:r w:rsidRPr="00504D63">
        <w:rPr>
          <w:rFonts w:ascii="Times New Roman" w:hAnsi="Times New Roman" w:cs="Times New Roman"/>
          <w:b/>
          <w:sz w:val="24"/>
          <w:szCs w:val="24"/>
        </w:rPr>
        <w:t>dr.</w:t>
      </w:r>
      <w:r>
        <w:rPr>
          <w:rFonts w:ascii="Times New Roman" w:hAnsi="Times New Roman" w:cs="Times New Roman"/>
          <w:sz w:val="24"/>
          <w:szCs w:val="24"/>
        </w:rPr>
        <w:t xml:space="preserve"> </w:t>
      </w:r>
      <w:r w:rsidR="000A4A70">
        <w:rPr>
          <w:rFonts w:ascii="Times New Roman" w:hAnsi="Times New Roman" w:cs="Times New Roman"/>
          <w:sz w:val="24"/>
          <w:szCs w:val="24"/>
        </w:rPr>
        <w:t xml:space="preserve"> </w:t>
      </w:r>
      <w:r w:rsidRPr="00891038">
        <w:rPr>
          <w:rFonts w:ascii="Times New Roman" w:hAnsi="Times New Roman" w:cs="Times New Roman"/>
          <w:b/>
          <w:sz w:val="24"/>
          <w:szCs w:val="24"/>
        </w:rPr>
        <w:t>Sorin ALĂMOREANU</w:t>
      </w:r>
      <w:r>
        <w:rPr>
          <w:rFonts w:ascii="Times New Roman" w:hAnsi="Times New Roman" w:cs="Times New Roman"/>
          <w:sz w:val="24"/>
          <w:szCs w:val="24"/>
        </w:rPr>
        <w:t>,</w:t>
      </w:r>
      <w:r w:rsidRPr="005E3DA4">
        <w:rPr>
          <w:rFonts w:ascii="Times New Roman" w:hAnsi="Times New Roman" w:cs="Times New Roman"/>
          <w:i/>
          <w:sz w:val="24"/>
          <w:szCs w:val="24"/>
        </w:rPr>
        <w:t xml:space="preserve"> </w:t>
      </w:r>
      <w:r w:rsidR="000A4A70">
        <w:rPr>
          <w:rFonts w:ascii="Times New Roman" w:hAnsi="Times New Roman" w:cs="Times New Roman"/>
          <w:i/>
          <w:sz w:val="24"/>
          <w:szCs w:val="24"/>
        </w:rPr>
        <w:t xml:space="preserve"> </w:t>
      </w:r>
      <w:r w:rsidRPr="005E3DA4">
        <w:rPr>
          <w:rFonts w:ascii="Times New Roman" w:hAnsi="Times New Roman" w:cs="Times New Roman"/>
          <w:i/>
          <w:sz w:val="24"/>
          <w:szCs w:val="24"/>
        </w:rPr>
        <w:t>Conf. univ.</w:t>
      </w:r>
      <w:r w:rsidR="000A4A70">
        <w:rPr>
          <w:rFonts w:ascii="Times New Roman" w:hAnsi="Times New Roman" w:cs="Times New Roman"/>
          <w:i/>
          <w:sz w:val="24"/>
          <w:szCs w:val="24"/>
        </w:rPr>
        <w:t>,</w:t>
      </w:r>
      <w:r w:rsidRPr="005E3DA4">
        <w:rPr>
          <w:rFonts w:ascii="Times New Roman" w:hAnsi="Times New Roman" w:cs="Times New Roman"/>
          <w:i/>
          <w:sz w:val="24"/>
          <w:szCs w:val="24"/>
        </w:rPr>
        <w:t xml:space="preserve"> </w:t>
      </w:r>
      <w:r w:rsidR="000A4A70">
        <w:rPr>
          <w:rFonts w:ascii="Times New Roman" w:hAnsi="Times New Roman" w:cs="Times New Roman"/>
          <w:i/>
          <w:sz w:val="24"/>
          <w:szCs w:val="24"/>
        </w:rPr>
        <w:t xml:space="preserve"> </w:t>
      </w:r>
      <w:r w:rsidRPr="005E3DA4">
        <w:rPr>
          <w:rFonts w:ascii="Times New Roman" w:hAnsi="Times New Roman" w:cs="Times New Roman"/>
          <w:i/>
          <w:sz w:val="24"/>
          <w:szCs w:val="24"/>
        </w:rPr>
        <w:t>dr.</w:t>
      </w:r>
      <w:r w:rsidR="000A4A70">
        <w:rPr>
          <w:rFonts w:ascii="Times New Roman" w:hAnsi="Times New Roman" w:cs="Times New Roman"/>
          <w:i/>
          <w:sz w:val="24"/>
          <w:szCs w:val="24"/>
        </w:rPr>
        <w:t xml:space="preserve"> </w:t>
      </w:r>
      <w:r w:rsidRPr="005E3DA4">
        <w:rPr>
          <w:rFonts w:ascii="Times New Roman" w:hAnsi="Times New Roman" w:cs="Times New Roman"/>
          <w:i/>
          <w:sz w:val="24"/>
          <w:szCs w:val="24"/>
        </w:rPr>
        <w:t xml:space="preserve"> hab., </w:t>
      </w:r>
      <w:r>
        <w:rPr>
          <w:rFonts w:ascii="Times New Roman" w:hAnsi="Times New Roman" w:cs="Times New Roman"/>
          <w:i/>
          <w:sz w:val="24"/>
          <w:szCs w:val="24"/>
        </w:rPr>
        <w:t xml:space="preserve"> U</w:t>
      </w:r>
      <w:r w:rsidRPr="005E3DA4">
        <w:rPr>
          <w:rFonts w:ascii="Times New Roman" w:eastAsia="Times New Roman" w:hAnsi="Times New Roman" w:cs="Times New Roman"/>
          <w:i/>
          <w:sz w:val="24"/>
          <w:szCs w:val="24"/>
          <w:lang w:eastAsia="ro-RO"/>
        </w:rPr>
        <w:t xml:space="preserve">niversitatea </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„Babeș</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Bolyai”,</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 xml:space="preserve"> Cluj</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w:t>
      </w:r>
      <w:r w:rsidR="000A4A70">
        <w:rPr>
          <w:rFonts w:ascii="Times New Roman" w:eastAsia="Times New Roman" w:hAnsi="Times New Roman" w:cs="Times New Roman"/>
          <w:i/>
          <w:sz w:val="24"/>
          <w:szCs w:val="24"/>
          <w:lang w:eastAsia="ro-RO"/>
        </w:rPr>
        <w:t xml:space="preserve"> </w:t>
      </w:r>
      <w:r w:rsidRPr="005E3DA4">
        <w:rPr>
          <w:rFonts w:ascii="Times New Roman" w:eastAsia="Times New Roman" w:hAnsi="Times New Roman" w:cs="Times New Roman"/>
          <w:i/>
          <w:sz w:val="24"/>
          <w:szCs w:val="24"/>
          <w:lang w:eastAsia="ro-RO"/>
        </w:rPr>
        <w:t>Napoca;</w:t>
      </w:r>
      <w:r w:rsidR="000A4A70">
        <w:rPr>
          <w:rFonts w:ascii="Times New Roman" w:eastAsia="Times New Roman" w:hAnsi="Times New Roman" w:cs="Times New Roman"/>
          <w:i/>
          <w:sz w:val="24"/>
          <w:szCs w:val="24"/>
          <w:lang w:eastAsia="ro-RO"/>
        </w:rPr>
        <w:t xml:space="preserve"> </w:t>
      </w:r>
      <w:r w:rsidR="00227029">
        <w:rPr>
          <w:rFonts w:ascii="Times New Roman" w:eastAsia="Times New Roman" w:hAnsi="Times New Roman" w:cs="Times New Roman"/>
          <w:i/>
          <w:sz w:val="24"/>
          <w:szCs w:val="24"/>
          <w:lang w:eastAsia="ro-RO"/>
        </w:rPr>
        <w:t xml:space="preserve"> </w:t>
      </w:r>
      <w:r w:rsidR="00227029" w:rsidRPr="00504D63">
        <w:rPr>
          <w:rFonts w:ascii="Times New Roman" w:eastAsia="Times New Roman" w:hAnsi="Times New Roman" w:cs="Times New Roman"/>
          <w:b/>
          <w:sz w:val="24"/>
          <w:szCs w:val="24"/>
          <w:lang w:eastAsia="ro-RO"/>
        </w:rPr>
        <w:t>dr.</w:t>
      </w:r>
      <w:r w:rsidRPr="00FA676A">
        <w:rPr>
          <w:rFonts w:ascii="Times New Roman" w:hAnsi="Times New Roman" w:cs="Times New Roman"/>
          <w:sz w:val="24"/>
          <w:szCs w:val="24"/>
        </w:rPr>
        <w:t xml:space="preserve"> </w:t>
      </w:r>
      <w:r w:rsidRPr="00891038">
        <w:rPr>
          <w:rFonts w:ascii="Times New Roman" w:hAnsi="Times New Roman" w:cs="Times New Roman"/>
          <w:b/>
          <w:sz w:val="24"/>
          <w:szCs w:val="24"/>
        </w:rPr>
        <w:t>Alexandr RUVIN</w:t>
      </w:r>
      <w:r w:rsidR="00227029" w:rsidRPr="00227029">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director al </w:t>
      </w:r>
      <w:r w:rsidRPr="00AB3034">
        <w:rPr>
          <w:rFonts w:ascii="Times New Roman" w:hAnsi="Times New Roman" w:cs="Times New Roman"/>
          <w:i/>
          <w:sz w:val="24"/>
          <w:szCs w:val="24"/>
        </w:rPr>
        <w:t>Institutul</w:t>
      </w:r>
      <w:r>
        <w:rPr>
          <w:rFonts w:ascii="Times New Roman" w:hAnsi="Times New Roman" w:cs="Times New Roman"/>
          <w:i/>
          <w:sz w:val="24"/>
          <w:szCs w:val="24"/>
        </w:rPr>
        <w:t>ui</w:t>
      </w:r>
      <w:r w:rsidRPr="00AB3034">
        <w:rPr>
          <w:rFonts w:ascii="Times New Roman" w:hAnsi="Times New Roman" w:cs="Times New Roman"/>
          <w:i/>
          <w:sz w:val="24"/>
          <w:szCs w:val="24"/>
        </w:rPr>
        <w:t xml:space="preserve"> de cercetări științifice a expertizelor judiciare din or. Kiev al Ministerului Justiției al Ucrainei</w:t>
      </w:r>
      <w:r>
        <w:rPr>
          <w:rFonts w:ascii="Times New Roman" w:hAnsi="Times New Roman" w:cs="Times New Roman"/>
          <w:i/>
          <w:sz w:val="24"/>
          <w:szCs w:val="24"/>
        </w:rPr>
        <w:t>, doctor în științe juridice</w:t>
      </w:r>
      <w:r>
        <w:rPr>
          <w:rFonts w:ascii="Times New Roman" w:hAnsi="Times New Roman" w:cs="Times New Roman"/>
          <w:sz w:val="24"/>
          <w:szCs w:val="24"/>
        </w:rPr>
        <w:t>;</w:t>
      </w:r>
      <w:r w:rsidRPr="009545D2">
        <w:rPr>
          <w:rFonts w:ascii="Times New Roman" w:hAnsi="Times New Roman" w:cs="Times New Roman"/>
          <w:color w:val="000000"/>
          <w:sz w:val="24"/>
          <w:szCs w:val="24"/>
        </w:rPr>
        <w:t xml:space="preserve"> </w:t>
      </w:r>
      <w:r w:rsidR="00227029" w:rsidRPr="003C6945">
        <w:rPr>
          <w:rFonts w:ascii="Times New Roman" w:hAnsi="Times New Roman" w:cs="Times New Roman"/>
          <w:b/>
          <w:color w:val="000000"/>
          <w:sz w:val="24"/>
          <w:szCs w:val="24"/>
        </w:rPr>
        <w:t>dr.</w:t>
      </w:r>
      <w:r w:rsidR="00227029">
        <w:rPr>
          <w:rFonts w:ascii="Times New Roman" w:hAnsi="Times New Roman" w:cs="Times New Roman"/>
          <w:color w:val="000000"/>
          <w:sz w:val="24"/>
          <w:szCs w:val="24"/>
        </w:rPr>
        <w:t xml:space="preserve"> </w:t>
      </w:r>
      <w:r w:rsidR="00227029" w:rsidRPr="00227029">
        <w:rPr>
          <w:rFonts w:ascii="Times New Roman" w:hAnsi="Times New Roman" w:cs="Times New Roman"/>
          <w:b/>
          <w:color w:val="000000"/>
          <w:sz w:val="24"/>
          <w:szCs w:val="24"/>
        </w:rPr>
        <w:t>Alexandr</w:t>
      </w:r>
      <w:r w:rsidR="00227029">
        <w:rPr>
          <w:rFonts w:ascii="Times New Roman" w:hAnsi="Times New Roman" w:cs="Times New Roman"/>
          <w:b/>
          <w:color w:val="000000"/>
          <w:sz w:val="24"/>
          <w:szCs w:val="24"/>
        </w:rPr>
        <w:t xml:space="preserve"> </w:t>
      </w:r>
      <w:r w:rsidR="003C6945">
        <w:rPr>
          <w:rFonts w:ascii="Times New Roman" w:hAnsi="Times New Roman" w:cs="Times New Roman"/>
          <w:b/>
          <w:color w:val="000000"/>
          <w:sz w:val="24"/>
          <w:szCs w:val="24"/>
        </w:rPr>
        <w:t>KLIUIEV</w:t>
      </w:r>
      <w:r w:rsidR="00227029" w:rsidRPr="00227029">
        <w:rPr>
          <w:rFonts w:ascii="Times New Roman" w:hAnsi="Times New Roman" w:cs="Times New Roman"/>
          <w:color w:val="000000"/>
          <w:sz w:val="24"/>
          <w:szCs w:val="24"/>
        </w:rPr>
        <w:t>,</w:t>
      </w:r>
      <w:r w:rsidR="00227029">
        <w:rPr>
          <w:rFonts w:ascii="Times New Roman" w:hAnsi="Times New Roman" w:cs="Times New Roman"/>
          <w:b/>
          <w:color w:val="000000"/>
          <w:sz w:val="24"/>
          <w:szCs w:val="24"/>
        </w:rPr>
        <w:t xml:space="preserve"> </w:t>
      </w:r>
      <w:r w:rsidR="00227029">
        <w:rPr>
          <w:rFonts w:ascii="Times New Roman" w:hAnsi="Times New Roman" w:cs="Times New Roman"/>
          <w:i/>
          <w:color w:val="000000"/>
          <w:sz w:val="24"/>
          <w:szCs w:val="24"/>
        </w:rPr>
        <w:t xml:space="preserve">director al </w:t>
      </w:r>
      <w:r w:rsidR="00504D63">
        <w:rPr>
          <w:rFonts w:ascii="Times New Roman" w:hAnsi="Times New Roman" w:cs="Times New Roman"/>
          <w:i/>
          <w:color w:val="0D0D0D" w:themeColor="text1" w:themeTint="F2"/>
          <w:sz w:val="24"/>
          <w:szCs w:val="24"/>
          <w:lang w:val="ro-MD"/>
        </w:rPr>
        <w:t>C</w:t>
      </w:r>
      <w:r w:rsidR="00504D63" w:rsidRPr="00227029">
        <w:rPr>
          <w:rFonts w:ascii="Times New Roman" w:hAnsi="Times New Roman" w:cs="Times New Roman"/>
          <w:i/>
          <w:color w:val="0D0D0D" w:themeColor="text1" w:themeTint="F2"/>
          <w:sz w:val="24"/>
          <w:szCs w:val="24"/>
          <w:lang w:val="ro-MD"/>
        </w:rPr>
        <w:t>entrul</w:t>
      </w:r>
      <w:r w:rsidR="00504D63">
        <w:rPr>
          <w:rFonts w:ascii="Times New Roman" w:hAnsi="Times New Roman" w:cs="Times New Roman"/>
          <w:i/>
          <w:color w:val="0D0D0D" w:themeColor="text1" w:themeTint="F2"/>
          <w:sz w:val="24"/>
          <w:szCs w:val="24"/>
          <w:lang w:val="ro-MD"/>
        </w:rPr>
        <w:t>ui</w:t>
      </w:r>
      <w:r w:rsidR="00504D63" w:rsidRPr="00227029">
        <w:rPr>
          <w:rFonts w:ascii="Times New Roman" w:hAnsi="Times New Roman" w:cs="Times New Roman"/>
          <w:i/>
          <w:color w:val="0D0D0D" w:themeColor="text1" w:themeTint="F2"/>
          <w:sz w:val="24"/>
          <w:szCs w:val="24"/>
          <w:lang w:val="ro-MD"/>
        </w:rPr>
        <w:t xml:space="preserve"> </w:t>
      </w:r>
      <w:r w:rsidR="00504D63">
        <w:rPr>
          <w:rFonts w:ascii="Times New Roman" w:hAnsi="Times New Roman" w:cs="Times New Roman"/>
          <w:i/>
          <w:color w:val="0D0D0D" w:themeColor="text1" w:themeTint="F2"/>
          <w:sz w:val="24"/>
          <w:szCs w:val="24"/>
          <w:lang w:val="ro-MD"/>
        </w:rPr>
        <w:t>Ș</w:t>
      </w:r>
      <w:r w:rsidR="00504D63" w:rsidRPr="00227029">
        <w:rPr>
          <w:rFonts w:ascii="Times New Roman" w:hAnsi="Times New Roman" w:cs="Times New Roman"/>
          <w:i/>
          <w:color w:val="0D0D0D" w:themeColor="text1" w:themeTint="F2"/>
          <w:sz w:val="24"/>
          <w:szCs w:val="24"/>
          <w:lang w:val="ro-MD"/>
        </w:rPr>
        <w:t xml:space="preserve">tiințific </w:t>
      </w:r>
      <w:r w:rsidR="00504D63">
        <w:rPr>
          <w:rFonts w:ascii="Times New Roman" w:hAnsi="Times New Roman" w:cs="Times New Roman"/>
          <w:i/>
          <w:color w:val="0D0D0D" w:themeColor="text1" w:themeTint="F2"/>
          <w:sz w:val="24"/>
          <w:szCs w:val="24"/>
          <w:lang w:val="ro-MD"/>
        </w:rPr>
        <w:t>N</w:t>
      </w:r>
      <w:r w:rsidR="00504D63" w:rsidRPr="00227029">
        <w:rPr>
          <w:rFonts w:ascii="Times New Roman" w:hAnsi="Times New Roman" w:cs="Times New Roman"/>
          <w:i/>
          <w:color w:val="0D0D0D" w:themeColor="text1" w:themeTint="F2"/>
          <w:sz w:val="24"/>
          <w:szCs w:val="24"/>
          <w:lang w:val="ro-MD"/>
        </w:rPr>
        <w:t>ațional ”</w:t>
      </w:r>
      <w:r w:rsidR="00504D63">
        <w:rPr>
          <w:rFonts w:ascii="Times New Roman" w:hAnsi="Times New Roman" w:cs="Times New Roman"/>
          <w:i/>
          <w:color w:val="0D0D0D" w:themeColor="text1" w:themeTint="F2"/>
          <w:sz w:val="24"/>
          <w:szCs w:val="24"/>
          <w:lang w:val="ro-MD"/>
        </w:rPr>
        <w:t>I</w:t>
      </w:r>
      <w:r w:rsidR="00504D63" w:rsidRPr="00227029">
        <w:rPr>
          <w:rFonts w:ascii="Times New Roman" w:hAnsi="Times New Roman" w:cs="Times New Roman"/>
          <w:i/>
          <w:color w:val="0D0D0D" w:themeColor="text1" w:themeTint="F2"/>
          <w:sz w:val="24"/>
          <w:szCs w:val="24"/>
          <w:lang w:val="ro-MD"/>
        </w:rPr>
        <w:t xml:space="preserve">nstitutul de expertize judiciare în numele profesorului emerit </w:t>
      </w:r>
      <w:r w:rsidR="00504D63">
        <w:rPr>
          <w:rFonts w:ascii="Times New Roman" w:hAnsi="Times New Roman" w:cs="Times New Roman"/>
          <w:i/>
          <w:color w:val="0D0D0D" w:themeColor="text1" w:themeTint="F2"/>
          <w:sz w:val="24"/>
          <w:szCs w:val="24"/>
          <w:lang w:val="ro-MD"/>
        </w:rPr>
        <w:t>N</w:t>
      </w:r>
      <w:r w:rsidR="00504D63" w:rsidRPr="00227029">
        <w:rPr>
          <w:rFonts w:ascii="Times New Roman" w:hAnsi="Times New Roman" w:cs="Times New Roman"/>
          <w:i/>
          <w:color w:val="0D0D0D" w:themeColor="text1" w:themeTint="F2"/>
          <w:sz w:val="24"/>
          <w:szCs w:val="24"/>
          <w:lang w:val="ro-MD"/>
        </w:rPr>
        <w:t>.</w:t>
      </w:r>
      <w:r w:rsidR="00504D63">
        <w:rPr>
          <w:rFonts w:ascii="Times New Roman" w:hAnsi="Times New Roman" w:cs="Times New Roman"/>
          <w:i/>
          <w:color w:val="0D0D0D" w:themeColor="text1" w:themeTint="F2"/>
          <w:sz w:val="24"/>
          <w:szCs w:val="24"/>
          <w:lang w:val="ro-MD"/>
        </w:rPr>
        <w:t>S</w:t>
      </w:r>
      <w:r w:rsidR="00504D63" w:rsidRPr="00227029">
        <w:rPr>
          <w:rFonts w:ascii="Times New Roman" w:hAnsi="Times New Roman" w:cs="Times New Roman"/>
          <w:i/>
          <w:color w:val="0D0D0D" w:themeColor="text1" w:themeTint="F2"/>
          <w:sz w:val="24"/>
          <w:szCs w:val="24"/>
          <w:lang w:val="ro-MD"/>
        </w:rPr>
        <w:t>.</w:t>
      </w:r>
      <w:r w:rsidR="00504D63">
        <w:rPr>
          <w:rFonts w:ascii="Times New Roman" w:hAnsi="Times New Roman" w:cs="Times New Roman"/>
          <w:i/>
          <w:color w:val="0D0D0D" w:themeColor="text1" w:themeTint="F2"/>
          <w:sz w:val="24"/>
          <w:szCs w:val="24"/>
          <w:lang w:val="ro-MD"/>
        </w:rPr>
        <w:t>B</w:t>
      </w:r>
      <w:r w:rsidR="00504D63" w:rsidRPr="00227029">
        <w:rPr>
          <w:rFonts w:ascii="Times New Roman" w:hAnsi="Times New Roman" w:cs="Times New Roman"/>
          <w:i/>
          <w:color w:val="0D0D0D" w:themeColor="text1" w:themeTint="F2"/>
          <w:sz w:val="24"/>
          <w:szCs w:val="24"/>
          <w:lang w:val="ro-MD"/>
        </w:rPr>
        <w:t>okarius”,</w:t>
      </w:r>
      <w:r w:rsidR="00504D63">
        <w:rPr>
          <w:rFonts w:ascii="Times New Roman" w:hAnsi="Times New Roman" w:cs="Times New Roman"/>
          <w:i/>
          <w:color w:val="0D0D0D" w:themeColor="text1" w:themeTint="F2"/>
          <w:sz w:val="24"/>
          <w:szCs w:val="24"/>
          <w:lang w:val="ro-MD"/>
        </w:rPr>
        <w:t xml:space="preserve"> </w:t>
      </w:r>
      <w:r w:rsidR="00504D63" w:rsidRPr="00227029">
        <w:rPr>
          <w:rFonts w:ascii="Times New Roman" w:hAnsi="Times New Roman" w:cs="Times New Roman"/>
          <w:i/>
          <w:color w:val="0D0D0D" w:themeColor="text1" w:themeTint="F2"/>
          <w:sz w:val="24"/>
          <w:szCs w:val="24"/>
          <w:lang w:val="ro-MD"/>
        </w:rPr>
        <w:t xml:space="preserve">or. </w:t>
      </w:r>
      <w:r w:rsidR="00504D63">
        <w:rPr>
          <w:rFonts w:ascii="Times New Roman" w:hAnsi="Times New Roman" w:cs="Times New Roman"/>
          <w:i/>
          <w:color w:val="0D0D0D" w:themeColor="text1" w:themeTint="F2"/>
          <w:sz w:val="24"/>
          <w:szCs w:val="24"/>
          <w:lang w:val="ro-MD"/>
        </w:rPr>
        <w:t>H</w:t>
      </w:r>
      <w:r w:rsidR="00504D63" w:rsidRPr="00227029">
        <w:rPr>
          <w:rFonts w:ascii="Times New Roman" w:hAnsi="Times New Roman" w:cs="Times New Roman"/>
          <w:i/>
          <w:color w:val="0D0D0D" w:themeColor="text1" w:themeTint="F2"/>
          <w:sz w:val="24"/>
          <w:szCs w:val="24"/>
          <w:lang w:val="ro-MD"/>
        </w:rPr>
        <w:t>arkov,</w:t>
      </w:r>
      <w:r w:rsidR="00504D63">
        <w:rPr>
          <w:rFonts w:ascii="Times New Roman" w:hAnsi="Times New Roman" w:cs="Times New Roman"/>
          <w:i/>
          <w:color w:val="0D0D0D" w:themeColor="text1" w:themeTint="F2"/>
          <w:sz w:val="24"/>
          <w:szCs w:val="24"/>
          <w:lang w:val="ro-MD"/>
        </w:rPr>
        <w:t xml:space="preserve"> U</w:t>
      </w:r>
      <w:r w:rsidR="00504D63" w:rsidRPr="00227029">
        <w:rPr>
          <w:rFonts w:ascii="Times New Roman" w:hAnsi="Times New Roman" w:cs="Times New Roman"/>
          <w:i/>
          <w:color w:val="0D0D0D" w:themeColor="text1" w:themeTint="F2"/>
          <w:sz w:val="24"/>
          <w:szCs w:val="24"/>
          <w:lang w:val="ro-MD"/>
        </w:rPr>
        <w:t>craina</w:t>
      </w:r>
      <w:r w:rsidR="00504D63">
        <w:rPr>
          <w:rFonts w:ascii="Times New Roman" w:hAnsi="Times New Roman" w:cs="Times New Roman"/>
          <w:i/>
          <w:color w:val="0D0D0D" w:themeColor="text1" w:themeTint="F2"/>
          <w:sz w:val="24"/>
          <w:szCs w:val="24"/>
          <w:lang w:val="ro-MD"/>
        </w:rPr>
        <w:t xml:space="preserve">; </w:t>
      </w:r>
      <w:r w:rsidR="00E41512">
        <w:rPr>
          <w:rFonts w:ascii="Times New Roman" w:hAnsi="Times New Roman" w:cs="Times New Roman"/>
          <w:b/>
          <w:color w:val="0D0D0D" w:themeColor="text1" w:themeTint="F2"/>
          <w:sz w:val="24"/>
          <w:szCs w:val="24"/>
        </w:rPr>
        <w:t xml:space="preserve">Dmitrii </w:t>
      </w:r>
      <w:r w:rsidR="003C6945">
        <w:rPr>
          <w:rFonts w:ascii="Times New Roman" w:hAnsi="Times New Roman" w:cs="Times New Roman"/>
          <w:b/>
          <w:color w:val="0D0D0D" w:themeColor="text1" w:themeTint="F2"/>
          <w:sz w:val="24"/>
          <w:szCs w:val="24"/>
        </w:rPr>
        <w:t>KISHKO</w:t>
      </w:r>
      <w:r w:rsidR="00E41512">
        <w:rPr>
          <w:rFonts w:ascii="Times New Roman" w:hAnsi="Times New Roman" w:cs="Times New Roman"/>
          <w:b/>
          <w:color w:val="0D0D0D" w:themeColor="text1" w:themeTint="F2"/>
          <w:sz w:val="24"/>
          <w:szCs w:val="24"/>
        </w:rPr>
        <w:t xml:space="preserve">, </w:t>
      </w:r>
      <w:r w:rsidR="00E41512">
        <w:rPr>
          <w:rFonts w:ascii="Times New Roman" w:hAnsi="Times New Roman" w:cs="Times New Roman"/>
          <w:i/>
          <w:sz w:val="24"/>
          <w:szCs w:val="24"/>
        </w:rPr>
        <w:t xml:space="preserve">director al </w:t>
      </w:r>
      <w:r w:rsidR="00E41512" w:rsidRPr="00AB3034">
        <w:rPr>
          <w:rFonts w:ascii="Times New Roman" w:hAnsi="Times New Roman" w:cs="Times New Roman"/>
          <w:i/>
          <w:sz w:val="24"/>
          <w:szCs w:val="24"/>
        </w:rPr>
        <w:t>Institutul</w:t>
      </w:r>
      <w:r w:rsidR="00E41512">
        <w:rPr>
          <w:rFonts w:ascii="Times New Roman" w:hAnsi="Times New Roman" w:cs="Times New Roman"/>
          <w:i/>
          <w:sz w:val="24"/>
          <w:szCs w:val="24"/>
        </w:rPr>
        <w:t>ui</w:t>
      </w:r>
      <w:r w:rsidR="00E41512" w:rsidRPr="00AB3034">
        <w:rPr>
          <w:rFonts w:ascii="Times New Roman" w:hAnsi="Times New Roman" w:cs="Times New Roman"/>
          <w:i/>
          <w:sz w:val="24"/>
          <w:szCs w:val="24"/>
        </w:rPr>
        <w:t xml:space="preserve"> de cercetări științifice a expertizelor judiciare din or. </w:t>
      </w:r>
      <w:r w:rsidR="00E41512">
        <w:rPr>
          <w:rFonts w:ascii="Times New Roman" w:hAnsi="Times New Roman" w:cs="Times New Roman"/>
          <w:i/>
          <w:sz w:val="24"/>
          <w:szCs w:val="24"/>
        </w:rPr>
        <w:t>Odesa</w:t>
      </w:r>
      <w:r w:rsidR="00E41512" w:rsidRPr="00AB3034">
        <w:rPr>
          <w:rFonts w:ascii="Times New Roman" w:hAnsi="Times New Roman" w:cs="Times New Roman"/>
          <w:i/>
          <w:sz w:val="24"/>
          <w:szCs w:val="24"/>
        </w:rPr>
        <w:t xml:space="preserve"> al Ministerului Justiției al Ucrainei</w:t>
      </w:r>
      <w:r w:rsidR="00E41512">
        <w:rPr>
          <w:rFonts w:ascii="Times New Roman" w:hAnsi="Times New Roman" w:cs="Times New Roman"/>
          <w:i/>
          <w:sz w:val="24"/>
          <w:szCs w:val="24"/>
        </w:rPr>
        <w:t xml:space="preserve">; </w:t>
      </w:r>
      <w:r w:rsidRPr="00891038">
        <w:rPr>
          <w:rFonts w:ascii="Times New Roman" w:hAnsi="Times New Roman" w:cs="Times New Roman"/>
          <w:b/>
          <w:color w:val="000000"/>
          <w:sz w:val="24"/>
          <w:szCs w:val="24"/>
        </w:rPr>
        <w:t>Maxim BABII</w:t>
      </w:r>
      <w:r w:rsidRPr="009545D2">
        <w:rPr>
          <w:rFonts w:ascii="Times New Roman" w:hAnsi="Times New Roman" w:cs="Times New Roman"/>
          <w:color w:val="000000"/>
          <w:sz w:val="24"/>
          <w:szCs w:val="24"/>
        </w:rPr>
        <w:t xml:space="preserve"> – </w:t>
      </w:r>
      <w:r w:rsidRPr="009545D2">
        <w:rPr>
          <w:rFonts w:ascii="Times New Roman" w:hAnsi="Times New Roman" w:cs="Times New Roman"/>
          <w:i/>
          <w:color w:val="000000"/>
          <w:sz w:val="24"/>
          <w:szCs w:val="24"/>
        </w:rPr>
        <w:t>director al C</w:t>
      </w:r>
      <w:r w:rsidRPr="009545D2">
        <w:rPr>
          <w:rFonts w:ascii="Times New Roman" w:hAnsi="Times New Roman" w:cs="Times New Roman"/>
          <w:i/>
          <w:sz w:val="24"/>
          <w:szCs w:val="24"/>
        </w:rPr>
        <w:t>entrului Kirovograd de cercetări științifice și expertize criminalistice al MAI al Ucrainei</w:t>
      </w:r>
      <w:r w:rsidRPr="009545D2">
        <w:rPr>
          <w:rFonts w:ascii="Times New Roman" w:hAnsi="Times New Roman" w:cs="Times New Roman"/>
          <w:i/>
          <w:color w:val="000000"/>
          <w:sz w:val="24"/>
          <w:szCs w:val="24"/>
        </w:rPr>
        <w:t>;</w:t>
      </w:r>
      <w:r w:rsidRPr="000827C8">
        <w:rPr>
          <w:rFonts w:ascii="Times New Roman" w:hAnsi="Times New Roman" w:cs="Times New Roman"/>
          <w:sz w:val="24"/>
          <w:szCs w:val="24"/>
        </w:rPr>
        <w:t xml:space="preserve"> </w:t>
      </w:r>
      <w:r w:rsidR="003C6945" w:rsidRPr="003C6945">
        <w:rPr>
          <w:rFonts w:ascii="Times New Roman" w:hAnsi="Times New Roman" w:cs="Times New Roman"/>
          <w:b/>
          <w:sz w:val="24"/>
          <w:szCs w:val="24"/>
        </w:rPr>
        <w:t>dr. Serghei BRIÎNZA</w:t>
      </w:r>
      <w:r w:rsidR="003C6945">
        <w:rPr>
          <w:rFonts w:ascii="Times New Roman" w:hAnsi="Times New Roman" w:cs="Times New Roman"/>
          <w:b/>
          <w:sz w:val="24"/>
          <w:szCs w:val="24"/>
        </w:rPr>
        <w:t xml:space="preserve">, </w:t>
      </w:r>
      <w:r w:rsidR="00B078E0" w:rsidRPr="00B078E0">
        <w:rPr>
          <w:rFonts w:ascii="Times New Roman" w:hAnsi="Times New Roman" w:cs="Times New Roman"/>
          <w:i/>
          <w:sz w:val="25"/>
          <w:szCs w:val="25"/>
        </w:rPr>
        <w:t xml:space="preserve">Prof. univ., </w:t>
      </w:r>
      <w:r w:rsidR="00B078E0" w:rsidRPr="00B078E0">
        <w:rPr>
          <w:rFonts w:ascii="Times New Roman" w:hAnsi="Times New Roman" w:cs="Times New Roman"/>
          <w:i/>
          <w:sz w:val="24"/>
          <w:szCs w:val="24"/>
        </w:rPr>
        <w:t>dr. hab.,</w:t>
      </w:r>
      <w:r w:rsidR="00B078E0">
        <w:rPr>
          <w:rFonts w:ascii="Times New Roman" w:hAnsi="Times New Roman" w:cs="Times New Roman"/>
          <w:i/>
          <w:sz w:val="24"/>
          <w:szCs w:val="24"/>
        </w:rPr>
        <w:t xml:space="preserve"> decan al Facultății de Drept, Universitatea de Stat din Moldova; </w:t>
      </w:r>
      <w:r w:rsidR="00EF5829" w:rsidRPr="00EF5829">
        <w:rPr>
          <w:rFonts w:ascii="Times New Roman" w:hAnsi="Times New Roman" w:cs="Times New Roman"/>
          <w:b/>
          <w:sz w:val="24"/>
          <w:szCs w:val="24"/>
        </w:rPr>
        <w:t xml:space="preserve">dr. </w:t>
      </w:r>
      <w:r w:rsidR="00EF5829">
        <w:rPr>
          <w:rFonts w:ascii="Times New Roman" w:hAnsi="Times New Roman" w:cs="Times New Roman"/>
          <w:b/>
          <w:sz w:val="24"/>
          <w:szCs w:val="24"/>
        </w:rPr>
        <w:t>Vasile ȘARPE</w:t>
      </w:r>
      <w:r w:rsidR="00EF5829" w:rsidRPr="00EF5829">
        <w:rPr>
          <w:rFonts w:ascii="Times New Roman" w:hAnsi="Times New Roman" w:cs="Times New Roman"/>
          <w:sz w:val="24"/>
          <w:szCs w:val="24"/>
        </w:rPr>
        <w:t>,</w:t>
      </w:r>
      <w:r w:rsidR="00EF5829">
        <w:rPr>
          <w:rFonts w:ascii="Times New Roman" w:hAnsi="Times New Roman" w:cs="Times New Roman"/>
          <w:sz w:val="24"/>
          <w:szCs w:val="24"/>
        </w:rPr>
        <w:t xml:space="preserve"> </w:t>
      </w:r>
      <w:r w:rsidR="00EF5829" w:rsidRPr="00EF5829">
        <w:rPr>
          <w:rFonts w:ascii="Times New Roman" w:hAnsi="Times New Roman" w:cs="Times New Roman"/>
          <w:i/>
          <w:sz w:val="24"/>
          <w:szCs w:val="24"/>
        </w:rPr>
        <w:t>conf. univ., dr. hab., Director al Cnetrului de Medicină Legală</w:t>
      </w:r>
      <w:r w:rsidR="00EF5829">
        <w:rPr>
          <w:rFonts w:ascii="Times New Roman" w:hAnsi="Times New Roman" w:cs="Times New Roman"/>
          <w:i/>
          <w:sz w:val="24"/>
          <w:szCs w:val="24"/>
        </w:rPr>
        <w:t xml:space="preserve">; </w:t>
      </w:r>
      <w:r w:rsidRPr="00891038">
        <w:rPr>
          <w:rFonts w:ascii="Times New Roman" w:hAnsi="Times New Roman" w:cs="Times New Roman"/>
          <w:b/>
          <w:sz w:val="24"/>
          <w:szCs w:val="24"/>
        </w:rPr>
        <w:t>Lilia FLOREA</w:t>
      </w:r>
      <w:r w:rsidRPr="000827C8">
        <w:rPr>
          <w:rFonts w:ascii="Times New Roman" w:hAnsi="Times New Roman" w:cs="Times New Roman"/>
          <w:sz w:val="24"/>
          <w:szCs w:val="24"/>
        </w:rPr>
        <w:t xml:space="preserve">, </w:t>
      </w:r>
      <w:r w:rsidRPr="000827C8">
        <w:rPr>
          <w:rFonts w:ascii="Times New Roman" w:hAnsi="Times New Roman" w:cs="Times New Roman"/>
          <w:i/>
          <w:sz w:val="24"/>
          <w:szCs w:val="24"/>
        </w:rPr>
        <w:t>șef al Laboratorului metodico-științific al CNEJ</w:t>
      </w:r>
      <w:r w:rsidR="00DA57E7">
        <w:rPr>
          <w:rFonts w:ascii="Times New Roman" w:hAnsi="Times New Roman" w:cs="Times New Roman"/>
          <w:i/>
          <w:sz w:val="24"/>
          <w:szCs w:val="24"/>
        </w:rPr>
        <w:t>.</w:t>
      </w:r>
    </w:p>
    <w:p w:rsidR="00E04707" w:rsidRPr="00DA57E7" w:rsidRDefault="00E04707" w:rsidP="008F4AF4">
      <w:pPr>
        <w:pStyle w:val="a3"/>
        <w:ind w:firstLine="708"/>
        <w:jc w:val="both"/>
        <w:rPr>
          <w:rFonts w:ascii="Times New Roman" w:eastAsia="Calibri" w:hAnsi="Times New Roman" w:cs="Times New Roman"/>
          <w:bCs/>
          <w:sz w:val="16"/>
          <w:szCs w:val="16"/>
          <w:lang w:val="ro"/>
        </w:rPr>
      </w:pPr>
    </w:p>
    <w:p w:rsidR="00D17439" w:rsidRPr="005022BD" w:rsidRDefault="00D17439" w:rsidP="00D17439">
      <w:pPr>
        <w:pStyle w:val="a3"/>
        <w:jc w:val="center"/>
        <w:rPr>
          <w:rFonts w:ascii="Times New Roman" w:hAnsi="Times New Roman" w:cs="Times New Roman"/>
          <w:b/>
          <w:color w:val="D60093"/>
          <w:sz w:val="24"/>
          <w:szCs w:val="24"/>
        </w:rPr>
      </w:pPr>
      <w:r w:rsidRPr="005022BD">
        <w:rPr>
          <w:rFonts w:ascii="Times New Roman" w:hAnsi="Times New Roman" w:cs="Times New Roman"/>
          <w:b/>
          <w:color w:val="D60093"/>
          <w:sz w:val="24"/>
          <w:szCs w:val="24"/>
        </w:rPr>
        <w:t>COMITETUL   DE   ORGANIZARE</w:t>
      </w:r>
    </w:p>
    <w:p w:rsidR="00D17439" w:rsidRPr="00DA57E7" w:rsidRDefault="00D17439" w:rsidP="00D17439">
      <w:pPr>
        <w:pStyle w:val="a3"/>
        <w:jc w:val="both"/>
        <w:rPr>
          <w:rFonts w:ascii="Times New Roman" w:hAnsi="Times New Roman" w:cs="Times New Roman"/>
          <w:sz w:val="16"/>
          <w:szCs w:val="16"/>
        </w:rPr>
      </w:pPr>
    </w:p>
    <w:p w:rsidR="00D17439" w:rsidRPr="008A47EB" w:rsidRDefault="00D17439" w:rsidP="008A47EB">
      <w:pPr>
        <w:pStyle w:val="a3"/>
        <w:jc w:val="both"/>
        <w:rPr>
          <w:rFonts w:ascii="Times New Roman" w:hAnsi="Times New Roman" w:cs="Times New Roman"/>
          <w:i/>
          <w:sz w:val="24"/>
          <w:szCs w:val="24"/>
          <w:lang w:val="ro-MD"/>
        </w:rPr>
      </w:pPr>
      <w:r w:rsidRPr="008A47EB">
        <w:rPr>
          <w:rFonts w:ascii="Times New Roman" w:hAnsi="Times New Roman" w:cs="Times New Roman"/>
          <w:b/>
          <w:sz w:val="24"/>
          <w:szCs w:val="24"/>
          <w:lang w:val="ro-MD"/>
        </w:rPr>
        <w:t>PREȘEDINTE</w:t>
      </w:r>
      <w:r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dr</w:t>
      </w:r>
      <w:r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Olga CATARAGA</w:t>
      </w:r>
      <w:r w:rsidRPr="008A47EB">
        <w:rPr>
          <w:rFonts w:ascii="Times New Roman" w:hAnsi="Times New Roman" w:cs="Times New Roman"/>
          <w:sz w:val="24"/>
          <w:szCs w:val="24"/>
          <w:lang w:val="ro-MD"/>
        </w:rPr>
        <w:t xml:space="preserve">, </w:t>
      </w:r>
      <w:r w:rsidRPr="008A47EB">
        <w:rPr>
          <w:rFonts w:ascii="Times New Roman" w:hAnsi="Times New Roman" w:cs="Times New Roman"/>
          <w:i/>
          <w:sz w:val="24"/>
          <w:szCs w:val="24"/>
          <w:lang w:val="ro-MD"/>
        </w:rPr>
        <w:t xml:space="preserve">director, Centrul Național de Expertize Judiciare; </w:t>
      </w:r>
    </w:p>
    <w:p w:rsidR="00E04707" w:rsidRPr="008A47EB" w:rsidRDefault="00D17439" w:rsidP="00D17439">
      <w:pPr>
        <w:pStyle w:val="a3"/>
        <w:jc w:val="both"/>
        <w:rPr>
          <w:rFonts w:ascii="Times New Roman" w:hAnsi="Times New Roman" w:cs="Times New Roman"/>
          <w:sz w:val="24"/>
          <w:szCs w:val="24"/>
          <w:lang w:val="ro-MD"/>
        </w:rPr>
      </w:pPr>
      <w:r w:rsidRPr="008A47EB">
        <w:rPr>
          <w:rFonts w:ascii="Times New Roman" w:hAnsi="Times New Roman" w:cs="Times New Roman"/>
          <w:b/>
          <w:sz w:val="24"/>
          <w:szCs w:val="24"/>
          <w:lang w:val="ro-MD"/>
        </w:rPr>
        <w:t>MEMBRI</w:t>
      </w:r>
      <w:r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Ion LOPATENCO</w:t>
      </w:r>
      <w:r w:rsidRPr="008A47EB">
        <w:rPr>
          <w:rFonts w:ascii="Times New Roman" w:hAnsi="Times New Roman" w:cs="Times New Roman"/>
          <w:sz w:val="24"/>
          <w:szCs w:val="24"/>
          <w:lang w:val="ro-MD"/>
        </w:rPr>
        <w:t xml:space="preserve">, </w:t>
      </w:r>
      <w:r w:rsidRPr="008A47EB">
        <w:rPr>
          <w:rFonts w:ascii="Times New Roman" w:hAnsi="Times New Roman" w:cs="Times New Roman"/>
          <w:i/>
          <w:sz w:val="24"/>
          <w:szCs w:val="24"/>
          <w:lang w:val="ro-MD"/>
        </w:rPr>
        <w:t>responsabil de organizarea conferinței, șef Laboratorul de analiză și planificare, CNEJ;</w:t>
      </w:r>
      <w:r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dr.</w:t>
      </w:r>
      <w:r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Janusz BRYK</w:t>
      </w:r>
      <w:r w:rsidRPr="008A47EB">
        <w:rPr>
          <w:rFonts w:ascii="Times New Roman" w:hAnsi="Times New Roman" w:cs="Times New Roman"/>
          <w:sz w:val="24"/>
          <w:szCs w:val="24"/>
          <w:lang w:val="ro-MD"/>
        </w:rPr>
        <w:t xml:space="preserve">, </w:t>
      </w:r>
      <w:r w:rsidRPr="008A47EB">
        <w:rPr>
          <w:rFonts w:ascii="Times New Roman" w:hAnsi="Times New Roman" w:cs="Times New Roman"/>
          <w:i/>
          <w:sz w:val="24"/>
          <w:szCs w:val="24"/>
          <w:lang w:val="ro-MD"/>
        </w:rPr>
        <w:t>docent al Universității de pregătire profesională din Varșovia, Polonia;</w:t>
      </w:r>
      <w:r w:rsidRPr="008A47EB">
        <w:rPr>
          <w:rFonts w:ascii="Times New Roman" w:hAnsi="Times New Roman" w:cs="Times New Roman"/>
          <w:sz w:val="24"/>
          <w:szCs w:val="24"/>
          <w:lang w:val="ro-MD"/>
        </w:rPr>
        <w:t xml:space="preserve"> </w:t>
      </w:r>
      <w:r w:rsidR="008A47EB" w:rsidRPr="008A47EB">
        <w:rPr>
          <w:rFonts w:ascii="Times New Roman" w:hAnsi="Times New Roman" w:cs="Times New Roman"/>
          <w:b/>
          <w:sz w:val="24"/>
          <w:szCs w:val="24"/>
          <w:lang w:val="ro-MD"/>
        </w:rPr>
        <w:t xml:space="preserve">Dr. ing. chim. Maria-Georgeta STOIAN, </w:t>
      </w:r>
      <w:r w:rsidR="008A47EB" w:rsidRPr="008A47EB">
        <w:rPr>
          <w:rStyle w:val="a4"/>
          <w:rFonts w:ascii="Times New Roman" w:hAnsi="Times New Roman" w:cs="Times New Roman"/>
          <w:i/>
          <w:sz w:val="24"/>
          <w:szCs w:val="24"/>
          <w:lang w:val="ro-MD"/>
        </w:rPr>
        <w:t>Profesor asociat, Facultatea de Drept, Universitatea “Titu Maiorescu” București, România, Expert criminalist autorizat;</w:t>
      </w:r>
      <w:r w:rsidR="00331DD4">
        <w:rPr>
          <w:rStyle w:val="a4"/>
          <w:rFonts w:ascii="Times New Roman" w:hAnsi="Times New Roman" w:cs="Times New Roman"/>
          <w:sz w:val="24"/>
          <w:szCs w:val="24"/>
          <w:lang w:val="ro-MD"/>
        </w:rPr>
        <w:t xml:space="preserve"> </w:t>
      </w:r>
      <w:r w:rsidR="00DA57E7" w:rsidRPr="008A47EB">
        <w:rPr>
          <w:rFonts w:ascii="Times New Roman" w:hAnsi="Times New Roman" w:cs="Times New Roman"/>
          <w:b/>
          <w:sz w:val="24"/>
          <w:szCs w:val="24"/>
          <w:lang w:val="ro-MD"/>
        </w:rPr>
        <w:t>dr.</w:t>
      </w:r>
      <w:r w:rsidR="00DA57E7" w:rsidRPr="008A47EB">
        <w:rPr>
          <w:rFonts w:ascii="Times New Roman" w:hAnsi="Times New Roman" w:cs="Times New Roman"/>
          <w:sz w:val="24"/>
          <w:szCs w:val="24"/>
          <w:lang w:val="ro-MD"/>
        </w:rPr>
        <w:t xml:space="preserve"> </w:t>
      </w:r>
      <w:r w:rsidRPr="008A47EB">
        <w:rPr>
          <w:rFonts w:ascii="Times New Roman" w:hAnsi="Times New Roman" w:cs="Times New Roman"/>
          <w:b/>
          <w:sz w:val="24"/>
          <w:szCs w:val="24"/>
          <w:lang w:val="ro-MD"/>
        </w:rPr>
        <w:t>Natalia NESTOR</w:t>
      </w:r>
      <w:r w:rsidRPr="008A47EB">
        <w:rPr>
          <w:rFonts w:ascii="Times New Roman" w:hAnsi="Times New Roman" w:cs="Times New Roman"/>
          <w:sz w:val="24"/>
          <w:szCs w:val="24"/>
          <w:lang w:val="ro-MD"/>
        </w:rPr>
        <w:t xml:space="preserve"> – </w:t>
      </w:r>
      <w:r w:rsidRPr="008A47EB">
        <w:rPr>
          <w:rFonts w:ascii="Times New Roman" w:hAnsi="Times New Roman" w:cs="Times New Roman"/>
          <w:i/>
          <w:sz w:val="24"/>
          <w:szCs w:val="24"/>
          <w:lang w:val="ro-MD"/>
        </w:rPr>
        <w:t>vicedirector al Institutului de cercetări științifice a expertizelor judiciare din or. Kiev al Ministerului Justiției al Ucrainei, doctor în științe juridice</w:t>
      </w:r>
      <w:r w:rsidRPr="008A47EB">
        <w:rPr>
          <w:rFonts w:ascii="Times New Roman" w:hAnsi="Times New Roman" w:cs="Times New Roman"/>
          <w:sz w:val="24"/>
          <w:szCs w:val="24"/>
          <w:lang w:val="ro-MD"/>
        </w:rPr>
        <w:t>;</w:t>
      </w:r>
      <w:r w:rsidR="00331DD4">
        <w:rPr>
          <w:rFonts w:ascii="Times New Roman" w:hAnsi="Times New Roman" w:cs="Times New Roman"/>
          <w:sz w:val="24"/>
          <w:szCs w:val="24"/>
          <w:lang w:val="ro-MD"/>
        </w:rPr>
        <w:t xml:space="preserve"> </w:t>
      </w:r>
      <w:r w:rsidR="005D11B5">
        <w:rPr>
          <w:rFonts w:ascii="Times New Roman" w:hAnsi="Times New Roman" w:cs="Times New Roman"/>
          <w:b/>
          <w:sz w:val="24"/>
          <w:szCs w:val="24"/>
        </w:rPr>
        <w:t>Larisa DERECHEA</w:t>
      </w:r>
      <w:r w:rsidR="005D11B5">
        <w:rPr>
          <w:rFonts w:ascii="Times New Roman" w:hAnsi="Times New Roman" w:cs="Times New Roman"/>
          <w:sz w:val="24"/>
          <w:szCs w:val="24"/>
        </w:rPr>
        <w:t xml:space="preserve">, </w:t>
      </w:r>
      <w:r w:rsidR="005D11B5" w:rsidRPr="005D11B5">
        <w:rPr>
          <w:rFonts w:ascii="Times New Roman" w:hAnsi="Times New Roman" w:cs="Times New Roman"/>
          <w:i/>
          <w:sz w:val="24"/>
          <w:szCs w:val="24"/>
        </w:rPr>
        <w:t xml:space="preserve">cand. șt. biologice, secretar științific al </w:t>
      </w:r>
      <w:r w:rsidR="005D11B5" w:rsidRPr="005D11B5">
        <w:rPr>
          <w:rFonts w:ascii="Times New Roman" w:hAnsi="Times New Roman" w:cs="Times New Roman"/>
          <w:i/>
          <w:color w:val="0D0D0D" w:themeColor="text1" w:themeTint="F2"/>
          <w:sz w:val="24"/>
          <w:szCs w:val="24"/>
          <w:lang w:val="ro-MD"/>
        </w:rPr>
        <w:t>Centrului Științific Național ”Institutul de expertize judiciare în numele profesorului emerit N.S.Bokarius”, or. Harkov, Ucraina;</w:t>
      </w:r>
      <w:r w:rsidR="0021241D">
        <w:rPr>
          <w:rFonts w:ascii="Times New Roman" w:hAnsi="Times New Roman" w:cs="Times New Roman"/>
          <w:i/>
          <w:color w:val="0D0D0D" w:themeColor="text1" w:themeTint="F2"/>
          <w:sz w:val="24"/>
          <w:szCs w:val="24"/>
          <w:lang w:val="ro-MD"/>
        </w:rPr>
        <w:t xml:space="preserve"> </w:t>
      </w:r>
      <w:r w:rsidR="0021241D">
        <w:rPr>
          <w:rFonts w:ascii="Times New Roman" w:hAnsi="Times New Roman" w:cs="Times New Roman"/>
          <w:b/>
          <w:color w:val="0D0D0D" w:themeColor="text1" w:themeTint="F2"/>
          <w:sz w:val="24"/>
          <w:szCs w:val="24"/>
          <w:lang w:val="ro-MD"/>
        </w:rPr>
        <w:t>Antonina CHEREMNOVA</w:t>
      </w:r>
      <w:r w:rsidR="0021241D">
        <w:rPr>
          <w:rFonts w:ascii="Times New Roman" w:hAnsi="Times New Roman" w:cs="Times New Roman"/>
          <w:color w:val="0D0D0D" w:themeColor="text1" w:themeTint="F2"/>
          <w:sz w:val="24"/>
          <w:szCs w:val="24"/>
          <w:lang w:val="ro-MD"/>
        </w:rPr>
        <w:t xml:space="preserve">, </w:t>
      </w:r>
      <w:r w:rsidR="0021241D" w:rsidRPr="005D11B5">
        <w:rPr>
          <w:rFonts w:ascii="Times New Roman" w:hAnsi="Times New Roman" w:cs="Times New Roman"/>
          <w:i/>
          <w:sz w:val="24"/>
          <w:szCs w:val="24"/>
        </w:rPr>
        <w:t xml:space="preserve">cand. șt. </w:t>
      </w:r>
      <w:r w:rsidR="0021241D">
        <w:rPr>
          <w:rFonts w:ascii="Times New Roman" w:hAnsi="Times New Roman" w:cs="Times New Roman"/>
          <w:i/>
          <w:sz w:val="24"/>
          <w:szCs w:val="24"/>
        </w:rPr>
        <w:t>jurid</w:t>
      </w:r>
      <w:r w:rsidR="0021241D" w:rsidRPr="005D11B5">
        <w:rPr>
          <w:rFonts w:ascii="Times New Roman" w:hAnsi="Times New Roman" w:cs="Times New Roman"/>
          <w:i/>
          <w:sz w:val="24"/>
          <w:szCs w:val="24"/>
        </w:rPr>
        <w:t>ice, secretar științific al</w:t>
      </w:r>
      <w:r w:rsidR="0021241D">
        <w:rPr>
          <w:rFonts w:ascii="Times New Roman" w:hAnsi="Times New Roman" w:cs="Times New Roman"/>
          <w:i/>
          <w:sz w:val="24"/>
          <w:szCs w:val="24"/>
        </w:rPr>
        <w:t xml:space="preserve"> </w:t>
      </w:r>
      <w:r w:rsidR="0021241D" w:rsidRPr="00AB3034">
        <w:rPr>
          <w:rFonts w:ascii="Times New Roman" w:hAnsi="Times New Roman" w:cs="Times New Roman"/>
          <w:i/>
          <w:sz w:val="24"/>
          <w:szCs w:val="24"/>
        </w:rPr>
        <w:t>Institutul</w:t>
      </w:r>
      <w:r w:rsidR="0021241D">
        <w:rPr>
          <w:rFonts w:ascii="Times New Roman" w:hAnsi="Times New Roman" w:cs="Times New Roman"/>
          <w:i/>
          <w:sz w:val="24"/>
          <w:szCs w:val="24"/>
        </w:rPr>
        <w:t>ui</w:t>
      </w:r>
      <w:r w:rsidR="0021241D" w:rsidRPr="00AB3034">
        <w:rPr>
          <w:rFonts w:ascii="Times New Roman" w:hAnsi="Times New Roman" w:cs="Times New Roman"/>
          <w:i/>
          <w:sz w:val="24"/>
          <w:szCs w:val="24"/>
        </w:rPr>
        <w:t xml:space="preserve"> de cercetări științifice a expertizelor judiciare din or. </w:t>
      </w:r>
      <w:r w:rsidR="0021241D">
        <w:rPr>
          <w:rFonts w:ascii="Times New Roman" w:hAnsi="Times New Roman" w:cs="Times New Roman"/>
          <w:i/>
          <w:sz w:val="24"/>
          <w:szCs w:val="24"/>
        </w:rPr>
        <w:t>Odesa</w:t>
      </w:r>
      <w:r w:rsidR="0021241D" w:rsidRPr="00AB3034">
        <w:rPr>
          <w:rFonts w:ascii="Times New Roman" w:hAnsi="Times New Roman" w:cs="Times New Roman"/>
          <w:i/>
          <w:sz w:val="24"/>
          <w:szCs w:val="24"/>
        </w:rPr>
        <w:t xml:space="preserve"> al Ministerului Justiției al Ucrainei</w:t>
      </w:r>
      <w:r w:rsidR="0021241D">
        <w:rPr>
          <w:rFonts w:ascii="Times New Roman" w:hAnsi="Times New Roman" w:cs="Times New Roman"/>
          <w:i/>
          <w:sz w:val="24"/>
          <w:szCs w:val="24"/>
        </w:rPr>
        <w:t xml:space="preserve">; </w:t>
      </w:r>
      <w:r w:rsidRPr="008A47EB">
        <w:rPr>
          <w:rFonts w:ascii="Times New Roman" w:hAnsi="Times New Roman" w:cs="Times New Roman"/>
          <w:b/>
          <w:bCs/>
          <w:color w:val="000000"/>
          <w:sz w:val="24"/>
          <w:szCs w:val="24"/>
          <w:lang w:val="ro-MD"/>
        </w:rPr>
        <w:t>Alexandr KOLOMOEȚ</w:t>
      </w:r>
      <w:r w:rsidRPr="008A47EB">
        <w:rPr>
          <w:rFonts w:ascii="Times New Roman" w:hAnsi="Times New Roman" w:cs="Times New Roman"/>
          <w:bCs/>
          <w:color w:val="000000"/>
          <w:sz w:val="24"/>
          <w:szCs w:val="24"/>
          <w:lang w:val="ro-MD"/>
        </w:rPr>
        <w:t xml:space="preserve"> – </w:t>
      </w:r>
      <w:r w:rsidRPr="008A47EB">
        <w:rPr>
          <w:rFonts w:ascii="Times New Roman" w:hAnsi="Times New Roman" w:cs="Times New Roman"/>
          <w:i/>
          <w:color w:val="000000"/>
          <w:sz w:val="24"/>
          <w:szCs w:val="24"/>
          <w:lang w:val="ro-MD"/>
        </w:rPr>
        <w:t>candidat în științe, docent, C</w:t>
      </w:r>
      <w:r w:rsidRPr="008A47EB">
        <w:rPr>
          <w:rFonts w:ascii="Times New Roman" w:hAnsi="Times New Roman" w:cs="Times New Roman"/>
          <w:i/>
          <w:sz w:val="24"/>
          <w:szCs w:val="24"/>
          <w:lang w:val="ro-MD"/>
        </w:rPr>
        <w:t>entrul Kirovograd de cercetări științifice și expertize criminalistice al MAI al Ucrainei;</w:t>
      </w:r>
      <w:r w:rsidRPr="008A47EB">
        <w:rPr>
          <w:rFonts w:ascii="Times New Roman" w:hAnsi="Times New Roman" w:cs="Times New Roman"/>
          <w:sz w:val="24"/>
          <w:szCs w:val="24"/>
          <w:lang w:val="ro-MD"/>
        </w:rPr>
        <w:t xml:space="preserve"> </w:t>
      </w:r>
      <w:r w:rsidR="003C5B57">
        <w:rPr>
          <w:rFonts w:ascii="Times New Roman" w:hAnsi="Times New Roman" w:cs="Times New Roman"/>
          <w:b/>
          <w:sz w:val="24"/>
          <w:szCs w:val="24"/>
          <w:lang w:val="ro-MD"/>
        </w:rPr>
        <w:t xml:space="preserve">dr. Stela BOTNARU, </w:t>
      </w:r>
      <w:r w:rsidR="003C5B57" w:rsidRPr="003C5B57">
        <w:rPr>
          <w:rFonts w:ascii="Times New Roman" w:hAnsi="Times New Roman" w:cs="Times New Roman"/>
          <w:i/>
          <w:color w:val="0D0D0D" w:themeColor="text1" w:themeTint="F2"/>
          <w:sz w:val="24"/>
          <w:szCs w:val="24"/>
          <w:shd w:val="clear" w:color="auto" w:fill="FFFFFF"/>
        </w:rPr>
        <w:t>conferenţiar universitar, doctor în drept,</w:t>
      </w:r>
      <w:r w:rsidR="003C5B57">
        <w:rPr>
          <w:rFonts w:ascii="Times New Roman" w:hAnsi="Times New Roman" w:cs="Times New Roman"/>
          <w:color w:val="0D0D0D" w:themeColor="text1" w:themeTint="F2"/>
          <w:sz w:val="24"/>
          <w:szCs w:val="24"/>
          <w:shd w:val="clear" w:color="auto" w:fill="FFFFFF"/>
        </w:rPr>
        <w:t xml:space="preserve"> </w:t>
      </w:r>
      <w:r w:rsidR="003C5B57">
        <w:rPr>
          <w:rFonts w:ascii="Times New Roman" w:hAnsi="Times New Roman" w:cs="Times New Roman"/>
          <w:i/>
          <w:sz w:val="24"/>
          <w:szCs w:val="24"/>
        </w:rPr>
        <w:t xml:space="preserve">Facultatea de Drept, Universitatea de Stat din Moldova; </w:t>
      </w:r>
      <w:r w:rsidR="00C81FC5">
        <w:rPr>
          <w:rFonts w:ascii="Times New Roman" w:hAnsi="Times New Roman" w:cs="Times New Roman"/>
          <w:b/>
          <w:sz w:val="24"/>
          <w:szCs w:val="24"/>
        </w:rPr>
        <w:t>Sergiu TIGHINEANU</w:t>
      </w:r>
      <w:r w:rsidR="00867F9C">
        <w:rPr>
          <w:rFonts w:ascii="Times New Roman" w:hAnsi="Times New Roman" w:cs="Times New Roman"/>
          <w:sz w:val="24"/>
          <w:szCs w:val="24"/>
        </w:rPr>
        <w:t xml:space="preserve">, </w:t>
      </w:r>
      <w:r w:rsidR="00867F9C">
        <w:rPr>
          <w:rFonts w:ascii="Times New Roman" w:hAnsi="Times New Roman" w:cs="Times New Roman"/>
          <w:i/>
          <w:sz w:val="24"/>
          <w:szCs w:val="24"/>
        </w:rPr>
        <w:t xml:space="preserve">vicedirector al </w:t>
      </w:r>
      <w:r w:rsidR="00867F9C" w:rsidRPr="00EF5829">
        <w:rPr>
          <w:rFonts w:ascii="Times New Roman" w:hAnsi="Times New Roman" w:cs="Times New Roman"/>
          <w:i/>
          <w:sz w:val="24"/>
          <w:szCs w:val="24"/>
        </w:rPr>
        <w:t>Centrului de Medicină Legală</w:t>
      </w:r>
      <w:r w:rsidR="00867F9C">
        <w:rPr>
          <w:rFonts w:ascii="Times New Roman" w:hAnsi="Times New Roman" w:cs="Times New Roman"/>
          <w:i/>
          <w:sz w:val="24"/>
          <w:szCs w:val="24"/>
        </w:rPr>
        <w:t xml:space="preserve">, expert judiciar medico-legal, categoria superioară; </w:t>
      </w:r>
      <w:r w:rsidRPr="008A47EB">
        <w:rPr>
          <w:rFonts w:ascii="Times New Roman" w:hAnsi="Times New Roman" w:cs="Times New Roman"/>
          <w:b/>
          <w:sz w:val="24"/>
          <w:szCs w:val="24"/>
          <w:lang w:val="ro-MD"/>
        </w:rPr>
        <w:t>Lilian BELIBOV</w:t>
      </w:r>
      <w:r w:rsidRPr="008A47EB">
        <w:rPr>
          <w:rFonts w:ascii="Times New Roman" w:hAnsi="Times New Roman" w:cs="Times New Roman"/>
          <w:sz w:val="24"/>
          <w:szCs w:val="24"/>
          <w:lang w:val="ro-MD"/>
        </w:rPr>
        <w:t xml:space="preserve">, </w:t>
      </w:r>
      <w:r w:rsidRPr="008A47EB">
        <w:rPr>
          <w:rFonts w:ascii="Times New Roman" w:hAnsi="Times New Roman" w:cs="Times New Roman"/>
          <w:i/>
          <w:sz w:val="24"/>
          <w:szCs w:val="24"/>
          <w:lang w:val="ro-MD"/>
        </w:rPr>
        <w:t xml:space="preserve">director adjunct, CNEJ; </w:t>
      </w:r>
      <w:r w:rsidRPr="008A47EB">
        <w:rPr>
          <w:rFonts w:ascii="Times New Roman" w:hAnsi="Times New Roman" w:cs="Times New Roman"/>
          <w:b/>
          <w:sz w:val="24"/>
          <w:szCs w:val="24"/>
          <w:lang w:val="ro-MD"/>
        </w:rPr>
        <w:t>Piotr PETCOVICI</w:t>
      </w:r>
      <w:r w:rsidRPr="008A47EB">
        <w:rPr>
          <w:rFonts w:ascii="Times New Roman" w:hAnsi="Times New Roman" w:cs="Times New Roman"/>
          <w:sz w:val="24"/>
          <w:szCs w:val="24"/>
          <w:lang w:val="ro-MD"/>
        </w:rPr>
        <w:t xml:space="preserve">, </w:t>
      </w:r>
      <w:r w:rsidRPr="008A47EB">
        <w:rPr>
          <w:rFonts w:ascii="Times New Roman" w:hAnsi="Times New Roman" w:cs="Times New Roman"/>
          <w:i/>
          <w:sz w:val="24"/>
          <w:szCs w:val="24"/>
          <w:lang w:val="ro-MD"/>
        </w:rPr>
        <w:t>director adjunct CNEJ.</w:t>
      </w:r>
    </w:p>
    <w:p w:rsidR="00867F9C" w:rsidRDefault="00867F9C" w:rsidP="00864A10">
      <w:pPr>
        <w:pStyle w:val="ae"/>
        <w:spacing w:after="0" w:line="240" w:lineRule="auto"/>
        <w:ind w:left="-720" w:right="-789"/>
        <w:jc w:val="center"/>
        <w:rPr>
          <w:rFonts w:ascii="Times New Roman" w:hAnsi="Times New Roman" w:cs="Times New Roman"/>
          <w:lang w:val="ro-RO"/>
        </w:rPr>
      </w:pPr>
    </w:p>
    <w:p w:rsidR="002E0A37" w:rsidRPr="003B461C" w:rsidRDefault="002E0A37" w:rsidP="00864A10">
      <w:pPr>
        <w:pStyle w:val="ae"/>
        <w:spacing w:after="0" w:line="240" w:lineRule="auto"/>
        <w:ind w:left="-720" w:right="-789"/>
        <w:jc w:val="center"/>
        <w:rPr>
          <w:rFonts w:ascii="Times New Roman" w:hAnsi="Times New Roman" w:cs="Times New Roman"/>
          <w:lang w:val="ro-RO"/>
        </w:rPr>
      </w:pPr>
    </w:p>
    <w:p w:rsidR="00864A10" w:rsidRDefault="00864A10"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 xml:space="preserve">PROGRAM PROPUS </w:t>
      </w:r>
    </w:p>
    <w:p w:rsidR="00864A10" w:rsidRPr="00C4635A" w:rsidRDefault="00864A10" w:rsidP="00864A10">
      <w:pPr>
        <w:pStyle w:val="ae"/>
        <w:spacing w:after="0" w:line="240" w:lineRule="auto"/>
        <w:ind w:left="-720" w:right="-789"/>
        <w:jc w:val="center"/>
        <w:rPr>
          <w:rFonts w:ascii="Times New Roman" w:hAnsi="Times New Roman" w:cs="Times New Roman"/>
          <w:b/>
          <w:sz w:val="16"/>
          <w:szCs w:val="16"/>
          <w:lang w:val="ro-RO"/>
        </w:rPr>
      </w:pPr>
    </w:p>
    <w:p w:rsidR="00864A10" w:rsidRDefault="006E3B6B"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1</w:t>
      </w:r>
      <w:r w:rsidR="00C4635A">
        <w:rPr>
          <w:rFonts w:ascii="Times New Roman" w:hAnsi="Times New Roman" w:cs="Times New Roman"/>
          <w:b/>
          <w:lang w:val="ro-RO"/>
        </w:rPr>
        <w:t>3</w:t>
      </w:r>
      <w:r>
        <w:rPr>
          <w:rFonts w:ascii="Times New Roman" w:hAnsi="Times New Roman" w:cs="Times New Roman"/>
          <w:b/>
          <w:lang w:val="ro-RO"/>
        </w:rPr>
        <w:t xml:space="preserve"> ap</w:t>
      </w:r>
      <w:r w:rsidR="00864A10">
        <w:rPr>
          <w:rFonts w:ascii="Times New Roman" w:hAnsi="Times New Roman" w:cs="Times New Roman"/>
          <w:b/>
          <w:lang w:val="ro-RO"/>
        </w:rPr>
        <w:t>ri</w:t>
      </w:r>
      <w:r>
        <w:rPr>
          <w:rFonts w:ascii="Times New Roman" w:hAnsi="Times New Roman" w:cs="Times New Roman"/>
          <w:b/>
          <w:lang w:val="ro-RO"/>
        </w:rPr>
        <w:t>lie 2023</w:t>
      </w:r>
    </w:p>
    <w:p w:rsidR="00864A10" w:rsidRDefault="00864A10"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Sosirea participanților</w:t>
      </w:r>
    </w:p>
    <w:p w:rsidR="00864A10" w:rsidRPr="00650D3F" w:rsidRDefault="00864A10" w:rsidP="00864A10">
      <w:pPr>
        <w:pStyle w:val="ae"/>
        <w:spacing w:after="0" w:line="240" w:lineRule="auto"/>
        <w:ind w:left="-720" w:right="-789"/>
        <w:jc w:val="center"/>
        <w:rPr>
          <w:rFonts w:ascii="Times New Roman" w:hAnsi="Times New Roman" w:cs="Times New Roman"/>
          <w:b/>
          <w:sz w:val="16"/>
          <w:szCs w:val="16"/>
          <w:lang w:val="ro-RO"/>
        </w:rPr>
      </w:pPr>
      <w:r>
        <w:rPr>
          <w:rFonts w:ascii="Times New Roman" w:hAnsi="Times New Roman" w:cs="Times New Roman"/>
          <w:b/>
          <w:lang w:val="ro-RO"/>
        </w:rPr>
        <w:t xml:space="preserve"> </w:t>
      </w:r>
    </w:p>
    <w:p w:rsidR="00864A10" w:rsidRDefault="00C4635A"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14 aprilie 2023</w:t>
      </w:r>
    </w:p>
    <w:p w:rsidR="00864A10" w:rsidRDefault="00864A10"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 xml:space="preserve"> Facultatea de Drept</w:t>
      </w:r>
      <w:r w:rsidR="00957A2C">
        <w:rPr>
          <w:rFonts w:ascii="Times New Roman" w:hAnsi="Times New Roman" w:cs="Times New Roman"/>
          <w:b/>
          <w:lang w:val="ro-RO"/>
        </w:rPr>
        <w:t>, Universitatea de Stat din Moldova</w:t>
      </w:r>
      <w:r>
        <w:rPr>
          <w:rFonts w:ascii="Times New Roman" w:hAnsi="Times New Roman" w:cs="Times New Roman"/>
          <w:b/>
          <w:lang w:val="ro-RO"/>
        </w:rPr>
        <w:t xml:space="preserve"> </w:t>
      </w:r>
    </w:p>
    <w:p w:rsidR="00864A10" w:rsidRDefault="00864A10" w:rsidP="00864A10">
      <w:pPr>
        <w:pStyle w:val="ae"/>
        <w:spacing w:after="0" w:line="240" w:lineRule="auto"/>
        <w:ind w:left="-720" w:right="-789"/>
        <w:jc w:val="center"/>
        <w:rPr>
          <w:rFonts w:ascii="Times New Roman" w:hAnsi="Times New Roman" w:cs="Times New Roman"/>
          <w:b/>
          <w:lang w:val="ro-RO"/>
        </w:rPr>
      </w:pPr>
      <w:r>
        <w:rPr>
          <w:rFonts w:ascii="Times New Roman" w:hAnsi="Times New Roman" w:cs="Times New Roman"/>
          <w:b/>
          <w:lang w:val="ro-RO"/>
        </w:rPr>
        <w:t>9</w:t>
      </w:r>
      <w:r w:rsidR="00957A2C">
        <w:rPr>
          <w:rFonts w:ascii="Times New Roman" w:hAnsi="Times New Roman" w:cs="Times New Roman"/>
          <w:b/>
          <w:lang w:val="ro-RO"/>
        </w:rPr>
        <w:t>.</w:t>
      </w:r>
      <w:r>
        <w:rPr>
          <w:rFonts w:ascii="Times New Roman" w:hAnsi="Times New Roman" w:cs="Times New Roman"/>
          <w:b/>
          <w:lang w:val="ro-RO"/>
        </w:rPr>
        <w:t>00-9</w:t>
      </w:r>
      <w:r w:rsidR="00957A2C">
        <w:rPr>
          <w:rFonts w:ascii="Times New Roman" w:hAnsi="Times New Roman" w:cs="Times New Roman"/>
          <w:b/>
          <w:lang w:val="ro-RO"/>
        </w:rPr>
        <w:t>.</w:t>
      </w:r>
      <w:r>
        <w:rPr>
          <w:rFonts w:ascii="Times New Roman" w:hAnsi="Times New Roman" w:cs="Times New Roman"/>
          <w:b/>
          <w:lang w:val="ro-RO"/>
        </w:rPr>
        <w:t xml:space="preserve">30 </w:t>
      </w:r>
      <w:r w:rsidR="00957A2C">
        <w:rPr>
          <w:rFonts w:ascii="Times New Roman" w:hAnsi="Times New Roman" w:cs="Times New Roman"/>
          <w:b/>
          <w:lang w:val="ro-RO"/>
        </w:rPr>
        <w:t>Înscriere</w:t>
      </w:r>
      <w:r>
        <w:rPr>
          <w:rFonts w:ascii="Times New Roman" w:hAnsi="Times New Roman" w:cs="Times New Roman"/>
          <w:b/>
          <w:lang w:val="ro-RO"/>
        </w:rPr>
        <w:t xml:space="preserve"> </w:t>
      </w:r>
      <w:r w:rsidR="00957A2C">
        <w:rPr>
          <w:rFonts w:ascii="Times New Roman" w:hAnsi="Times New Roman" w:cs="Times New Roman"/>
          <w:b/>
          <w:lang w:val="ro-RO"/>
        </w:rPr>
        <w:t>participanți</w:t>
      </w:r>
      <w:r>
        <w:rPr>
          <w:rFonts w:ascii="Times New Roman" w:hAnsi="Times New Roman" w:cs="Times New Roman"/>
          <w:b/>
          <w:lang w:val="ro-RO"/>
        </w:rPr>
        <w:t xml:space="preserve"> </w:t>
      </w:r>
    </w:p>
    <w:p w:rsidR="00864A10" w:rsidRPr="00650D3F" w:rsidRDefault="00864A10" w:rsidP="00864A10">
      <w:pPr>
        <w:pStyle w:val="ae"/>
        <w:spacing w:after="0" w:line="240" w:lineRule="auto"/>
        <w:ind w:left="-720" w:right="-789"/>
        <w:jc w:val="center"/>
        <w:rPr>
          <w:rFonts w:ascii="Times New Roman" w:hAnsi="Times New Roman" w:cs="Times New Roman"/>
          <w:b/>
          <w:sz w:val="16"/>
          <w:szCs w:val="16"/>
          <w:lang w:val="ro-RO"/>
        </w:rPr>
      </w:pPr>
    </w:p>
    <w:p w:rsidR="00867F9C" w:rsidRDefault="00864A10" w:rsidP="00A23077">
      <w:pPr>
        <w:pStyle w:val="ae"/>
        <w:spacing w:after="0" w:line="240" w:lineRule="auto"/>
        <w:ind w:left="-720" w:right="-789"/>
        <w:jc w:val="center"/>
        <w:rPr>
          <w:rFonts w:ascii="Times New Roman" w:hAnsi="Times New Roman" w:cs="Times New Roman"/>
          <w:b/>
          <w:lang w:val="ro-RO"/>
        </w:rPr>
      </w:pPr>
      <w:r w:rsidRPr="00F619BD">
        <w:rPr>
          <w:rFonts w:ascii="Times New Roman" w:hAnsi="Times New Roman" w:cs="Times New Roman"/>
          <w:b/>
          <w:lang w:val="ro-RO"/>
        </w:rPr>
        <w:t xml:space="preserve">9.30-10.00: </w:t>
      </w:r>
      <w:r>
        <w:rPr>
          <w:rFonts w:ascii="Times New Roman" w:hAnsi="Times New Roman" w:cs="Times New Roman"/>
          <w:b/>
          <w:lang w:val="ro-RO"/>
        </w:rPr>
        <w:t>D</w:t>
      </w:r>
      <w:r w:rsidRPr="00F619BD">
        <w:rPr>
          <w:rFonts w:ascii="Times New Roman" w:hAnsi="Times New Roman" w:cs="Times New Roman"/>
          <w:b/>
          <w:lang w:val="ro-RO"/>
        </w:rPr>
        <w:t>eschiderea oficială</w:t>
      </w:r>
      <w:r>
        <w:rPr>
          <w:rFonts w:ascii="Times New Roman" w:hAnsi="Times New Roman" w:cs="Times New Roman"/>
          <w:b/>
          <w:lang w:val="ro-RO"/>
        </w:rPr>
        <w:t xml:space="preserve"> a Conferinței</w:t>
      </w:r>
      <w:r w:rsidR="00A23077">
        <w:rPr>
          <w:rFonts w:ascii="Times New Roman" w:hAnsi="Times New Roman" w:cs="Times New Roman"/>
          <w:b/>
          <w:lang w:val="ro-RO"/>
        </w:rPr>
        <w:t>, mesaje de salut</w:t>
      </w:r>
    </w:p>
    <w:p w:rsidR="00867F9C" w:rsidRDefault="00867F9C" w:rsidP="00867F9C">
      <w:pPr>
        <w:pStyle w:val="ae"/>
        <w:spacing w:after="0" w:line="240" w:lineRule="auto"/>
        <w:ind w:left="0" w:right="-789"/>
        <w:rPr>
          <w:rFonts w:ascii="Times New Roman" w:hAnsi="Times New Roman" w:cs="Times New Roman"/>
          <w:b/>
          <w:lang w:val="ro-RO"/>
        </w:rPr>
      </w:pP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lastRenderedPageBreak/>
        <w:t>10</w:t>
      </w:r>
      <w:r w:rsidR="00650D3F">
        <w:rPr>
          <w:rFonts w:ascii="Times New Roman" w:hAnsi="Times New Roman" w:cs="Times New Roman"/>
          <w:bCs/>
          <w:iCs/>
          <w:lang w:val="ro-RO"/>
        </w:rPr>
        <w:t>.</w:t>
      </w:r>
      <w:r>
        <w:rPr>
          <w:rFonts w:ascii="Times New Roman" w:hAnsi="Times New Roman" w:cs="Times New Roman"/>
          <w:bCs/>
          <w:iCs/>
          <w:lang w:val="ro-RO"/>
        </w:rPr>
        <w:t>00</w:t>
      </w:r>
      <w:r w:rsidR="00650D3F">
        <w:rPr>
          <w:rFonts w:ascii="Times New Roman" w:hAnsi="Times New Roman" w:cs="Times New Roman"/>
          <w:bCs/>
          <w:iCs/>
          <w:lang w:val="ro-RO"/>
        </w:rPr>
        <w:t xml:space="preserve"> – </w:t>
      </w:r>
      <w:r>
        <w:rPr>
          <w:rFonts w:ascii="Times New Roman" w:hAnsi="Times New Roman" w:cs="Times New Roman"/>
          <w:bCs/>
          <w:iCs/>
          <w:lang w:val="ro-RO"/>
        </w:rPr>
        <w:t>11</w:t>
      </w:r>
      <w:r w:rsidR="00650D3F">
        <w:rPr>
          <w:rFonts w:ascii="Times New Roman" w:hAnsi="Times New Roman" w:cs="Times New Roman"/>
          <w:bCs/>
          <w:iCs/>
          <w:lang w:val="ro-RO"/>
        </w:rPr>
        <w:t>.</w:t>
      </w:r>
      <w:r>
        <w:rPr>
          <w:rFonts w:ascii="Times New Roman" w:hAnsi="Times New Roman" w:cs="Times New Roman"/>
          <w:bCs/>
          <w:iCs/>
          <w:lang w:val="ro-RO"/>
        </w:rPr>
        <w:t xml:space="preserve">30 Sesiune de comunicări </w:t>
      </w: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t>11</w:t>
      </w:r>
      <w:r w:rsidR="00650D3F">
        <w:rPr>
          <w:rFonts w:ascii="Times New Roman" w:hAnsi="Times New Roman" w:cs="Times New Roman"/>
          <w:bCs/>
          <w:iCs/>
          <w:lang w:val="ro-RO"/>
        </w:rPr>
        <w:t>.</w:t>
      </w:r>
      <w:r>
        <w:rPr>
          <w:rFonts w:ascii="Times New Roman" w:hAnsi="Times New Roman" w:cs="Times New Roman"/>
          <w:bCs/>
          <w:iCs/>
          <w:lang w:val="ro-RO"/>
        </w:rPr>
        <w:t>30</w:t>
      </w:r>
      <w:r w:rsidR="00650D3F">
        <w:rPr>
          <w:rFonts w:ascii="Times New Roman" w:hAnsi="Times New Roman" w:cs="Times New Roman"/>
          <w:bCs/>
          <w:iCs/>
          <w:lang w:val="ro-RO"/>
        </w:rPr>
        <w:t xml:space="preserve"> – </w:t>
      </w:r>
      <w:r>
        <w:rPr>
          <w:rFonts w:ascii="Times New Roman" w:hAnsi="Times New Roman" w:cs="Times New Roman"/>
          <w:bCs/>
          <w:iCs/>
          <w:lang w:val="ro-RO"/>
        </w:rPr>
        <w:t>12</w:t>
      </w:r>
      <w:r w:rsidR="00650D3F">
        <w:rPr>
          <w:rFonts w:ascii="Times New Roman" w:hAnsi="Times New Roman" w:cs="Times New Roman"/>
          <w:bCs/>
          <w:iCs/>
          <w:lang w:val="ro-RO"/>
        </w:rPr>
        <w:t>.</w:t>
      </w:r>
      <w:r>
        <w:rPr>
          <w:rFonts w:ascii="Times New Roman" w:hAnsi="Times New Roman" w:cs="Times New Roman"/>
          <w:bCs/>
          <w:iCs/>
          <w:lang w:val="ro-RO"/>
        </w:rPr>
        <w:t>00 Coffe Break</w:t>
      </w: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t>12</w:t>
      </w:r>
      <w:r w:rsidR="00650D3F">
        <w:rPr>
          <w:rFonts w:ascii="Times New Roman" w:hAnsi="Times New Roman" w:cs="Times New Roman"/>
          <w:bCs/>
          <w:iCs/>
          <w:lang w:val="ro-RO"/>
        </w:rPr>
        <w:t>.</w:t>
      </w:r>
      <w:r>
        <w:rPr>
          <w:rFonts w:ascii="Times New Roman" w:hAnsi="Times New Roman" w:cs="Times New Roman"/>
          <w:bCs/>
          <w:iCs/>
          <w:lang w:val="ro-RO"/>
        </w:rPr>
        <w:t>00</w:t>
      </w:r>
      <w:r w:rsidR="00650D3F">
        <w:rPr>
          <w:rFonts w:ascii="Times New Roman" w:hAnsi="Times New Roman" w:cs="Times New Roman"/>
          <w:bCs/>
          <w:iCs/>
          <w:lang w:val="ro-RO"/>
        </w:rPr>
        <w:t xml:space="preserve"> – </w:t>
      </w:r>
      <w:r>
        <w:rPr>
          <w:rFonts w:ascii="Times New Roman" w:hAnsi="Times New Roman" w:cs="Times New Roman"/>
          <w:bCs/>
          <w:iCs/>
          <w:lang w:val="ro-RO"/>
        </w:rPr>
        <w:t>14</w:t>
      </w:r>
      <w:r w:rsidR="00650D3F">
        <w:rPr>
          <w:rFonts w:ascii="Times New Roman" w:hAnsi="Times New Roman" w:cs="Times New Roman"/>
          <w:bCs/>
          <w:iCs/>
          <w:lang w:val="ro-RO"/>
        </w:rPr>
        <w:t>.</w:t>
      </w:r>
      <w:r>
        <w:rPr>
          <w:rFonts w:ascii="Times New Roman" w:hAnsi="Times New Roman" w:cs="Times New Roman"/>
          <w:bCs/>
          <w:iCs/>
          <w:lang w:val="ro-RO"/>
        </w:rPr>
        <w:t xml:space="preserve">00 Sesiune de comunicări </w:t>
      </w: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t>14</w:t>
      </w:r>
      <w:r w:rsidR="00650D3F">
        <w:rPr>
          <w:rFonts w:ascii="Times New Roman" w:hAnsi="Times New Roman" w:cs="Times New Roman"/>
          <w:bCs/>
          <w:iCs/>
          <w:lang w:val="ro-RO"/>
        </w:rPr>
        <w:t>.</w:t>
      </w:r>
      <w:r>
        <w:rPr>
          <w:rFonts w:ascii="Times New Roman" w:hAnsi="Times New Roman" w:cs="Times New Roman"/>
          <w:bCs/>
          <w:iCs/>
          <w:lang w:val="ro-RO"/>
        </w:rPr>
        <w:t>00</w:t>
      </w:r>
      <w:r w:rsidR="00650D3F">
        <w:rPr>
          <w:rFonts w:ascii="Times New Roman" w:hAnsi="Times New Roman" w:cs="Times New Roman"/>
          <w:bCs/>
          <w:iCs/>
          <w:lang w:val="ro-RO"/>
        </w:rPr>
        <w:t xml:space="preserve"> – </w:t>
      </w:r>
      <w:r>
        <w:rPr>
          <w:rFonts w:ascii="Times New Roman" w:hAnsi="Times New Roman" w:cs="Times New Roman"/>
          <w:bCs/>
          <w:iCs/>
          <w:lang w:val="ro-RO"/>
        </w:rPr>
        <w:t>15</w:t>
      </w:r>
      <w:r w:rsidR="00650D3F">
        <w:rPr>
          <w:rFonts w:ascii="Times New Roman" w:hAnsi="Times New Roman" w:cs="Times New Roman"/>
          <w:bCs/>
          <w:iCs/>
          <w:lang w:val="ro-RO"/>
        </w:rPr>
        <w:t>.</w:t>
      </w:r>
      <w:r>
        <w:rPr>
          <w:rFonts w:ascii="Times New Roman" w:hAnsi="Times New Roman" w:cs="Times New Roman"/>
          <w:bCs/>
          <w:iCs/>
          <w:lang w:val="ro-RO"/>
        </w:rPr>
        <w:t>30 Pauza de prânz</w:t>
      </w: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t>15</w:t>
      </w:r>
      <w:r w:rsidR="00650D3F">
        <w:rPr>
          <w:rFonts w:ascii="Times New Roman" w:hAnsi="Times New Roman" w:cs="Times New Roman"/>
          <w:bCs/>
          <w:iCs/>
          <w:lang w:val="ro-RO"/>
        </w:rPr>
        <w:t>.</w:t>
      </w:r>
      <w:r>
        <w:rPr>
          <w:rFonts w:ascii="Times New Roman" w:hAnsi="Times New Roman" w:cs="Times New Roman"/>
          <w:bCs/>
          <w:iCs/>
          <w:lang w:val="ro-RO"/>
        </w:rPr>
        <w:t>30</w:t>
      </w:r>
      <w:r w:rsidR="00650D3F">
        <w:rPr>
          <w:rFonts w:ascii="Times New Roman" w:hAnsi="Times New Roman" w:cs="Times New Roman"/>
          <w:bCs/>
          <w:iCs/>
          <w:lang w:val="ro-RO"/>
        </w:rPr>
        <w:t xml:space="preserve"> – </w:t>
      </w:r>
      <w:r>
        <w:rPr>
          <w:rFonts w:ascii="Times New Roman" w:hAnsi="Times New Roman" w:cs="Times New Roman"/>
          <w:bCs/>
          <w:iCs/>
          <w:lang w:val="ro-RO"/>
        </w:rPr>
        <w:t>18</w:t>
      </w:r>
      <w:r w:rsidR="00650D3F">
        <w:rPr>
          <w:rFonts w:ascii="Times New Roman" w:hAnsi="Times New Roman" w:cs="Times New Roman"/>
          <w:bCs/>
          <w:iCs/>
          <w:lang w:val="ro-RO"/>
        </w:rPr>
        <w:t>.</w:t>
      </w:r>
      <w:r>
        <w:rPr>
          <w:rFonts w:ascii="Times New Roman" w:hAnsi="Times New Roman" w:cs="Times New Roman"/>
          <w:bCs/>
          <w:iCs/>
          <w:lang w:val="ro-RO"/>
        </w:rPr>
        <w:t>00 Sesiune de comunicări</w:t>
      </w:r>
    </w:p>
    <w:p w:rsidR="00864A10" w:rsidRDefault="00864A10" w:rsidP="00864A10">
      <w:pPr>
        <w:spacing w:before="120" w:after="120" w:line="240" w:lineRule="auto"/>
        <w:jc w:val="both"/>
        <w:rPr>
          <w:rFonts w:ascii="Times New Roman" w:hAnsi="Times New Roman" w:cs="Times New Roman"/>
          <w:bCs/>
          <w:iCs/>
          <w:lang w:val="ro-RO"/>
        </w:rPr>
      </w:pPr>
      <w:r>
        <w:rPr>
          <w:rFonts w:ascii="Times New Roman" w:hAnsi="Times New Roman" w:cs="Times New Roman"/>
          <w:bCs/>
          <w:iCs/>
          <w:lang w:val="ro-RO"/>
        </w:rPr>
        <w:t>19</w:t>
      </w:r>
      <w:r w:rsidR="00650D3F">
        <w:rPr>
          <w:rFonts w:ascii="Times New Roman" w:hAnsi="Times New Roman" w:cs="Times New Roman"/>
          <w:bCs/>
          <w:iCs/>
          <w:lang w:val="ro-RO"/>
        </w:rPr>
        <w:t>.</w:t>
      </w:r>
      <w:r>
        <w:rPr>
          <w:rFonts w:ascii="Times New Roman" w:hAnsi="Times New Roman" w:cs="Times New Roman"/>
          <w:bCs/>
          <w:iCs/>
          <w:lang w:val="ro-RO"/>
        </w:rPr>
        <w:t>00</w:t>
      </w:r>
      <w:r w:rsidR="00650D3F">
        <w:rPr>
          <w:rFonts w:ascii="Times New Roman" w:hAnsi="Times New Roman" w:cs="Times New Roman"/>
          <w:bCs/>
          <w:iCs/>
          <w:lang w:val="ro-RO"/>
        </w:rPr>
        <w:t xml:space="preserve"> – </w:t>
      </w:r>
      <w:r>
        <w:rPr>
          <w:rFonts w:ascii="Times New Roman" w:hAnsi="Times New Roman" w:cs="Times New Roman"/>
          <w:bCs/>
          <w:iCs/>
          <w:lang w:val="ro-RO"/>
        </w:rPr>
        <w:t>22</w:t>
      </w:r>
      <w:r w:rsidR="00650D3F">
        <w:rPr>
          <w:rFonts w:ascii="Times New Roman" w:hAnsi="Times New Roman" w:cs="Times New Roman"/>
          <w:bCs/>
          <w:iCs/>
          <w:lang w:val="ro-RO"/>
        </w:rPr>
        <w:t>.</w:t>
      </w:r>
      <w:r>
        <w:rPr>
          <w:rFonts w:ascii="Times New Roman" w:hAnsi="Times New Roman" w:cs="Times New Roman"/>
          <w:bCs/>
          <w:iCs/>
          <w:lang w:val="ro-RO"/>
        </w:rPr>
        <w:t>00 Cina Colegiala (</w:t>
      </w:r>
      <w:r w:rsidR="00650D3F">
        <w:rPr>
          <w:rFonts w:ascii="Times New Roman" w:hAnsi="Times New Roman" w:cs="Times New Roman"/>
          <w:bCs/>
          <w:iCs/>
          <w:lang w:val="ro-RO"/>
        </w:rPr>
        <w:t>opțional)</w:t>
      </w:r>
    </w:p>
    <w:p w:rsidR="00650D3F" w:rsidRDefault="00650D3F" w:rsidP="00D00570">
      <w:pPr>
        <w:pStyle w:val="ae"/>
        <w:spacing w:after="0" w:line="240" w:lineRule="auto"/>
        <w:ind w:left="0" w:right="-789"/>
        <w:rPr>
          <w:rFonts w:ascii="Times New Roman" w:hAnsi="Times New Roman" w:cs="Times New Roman"/>
          <w:b/>
          <w:lang w:val="ro-RO"/>
        </w:rPr>
      </w:pPr>
    </w:p>
    <w:p w:rsidR="00864A10" w:rsidRPr="007E0CA5" w:rsidRDefault="00864A10" w:rsidP="007E0CA5">
      <w:pPr>
        <w:pStyle w:val="a3"/>
        <w:rPr>
          <w:rFonts w:ascii="Times New Roman" w:hAnsi="Times New Roman" w:cs="Times New Roman"/>
          <w:b/>
          <w:color w:val="000000" w:themeColor="text1"/>
          <w:sz w:val="24"/>
          <w:szCs w:val="24"/>
        </w:rPr>
      </w:pPr>
      <w:r w:rsidRPr="007E0CA5">
        <w:rPr>
          <w:rFonts w:ascii="Times New Roman" w:hAnsi="Times New Roman" w:cs="Times New Roman"/>
          <w:b/>
          <w:color w:val="000000" w:themeColor="text1"/>
          <w:sz w:val="24"/>
          <w:szCs w:val="24"/>
        </w:rPr>
        <w:t>Propuneri Cazare:</w:t>
      </w:r>
    </w:p>
    <w:p w:rsidR="00864A10" w:rsidRPr="00B60F8F" w:rsidRDefault="00864A10" w:rsidP="00B60F8F">
      <w:pPr>
        <w:pStyle w:val="a3"/>
        <w:jc w:val="center"/>
        <w:rPr>
          <w:rFonts w:ascii="Times New Roman" w:hAnsi="Times New Roman" w:cs="Times New Roman"/>
          <w:b/>
          <w:color w:val="C45911" w:themeColor="accent2" w:themeShade="BF"/>
          <w:sz w:val="24"/>
          <w:szCs w:val="24"/>
          <w:lang w:val="en-US"/>
        </w:rPr>
      </w:pPr>
      <w:r w:rsidRPr="00B60F8F">
        <w:rPr>
          <w:rFonts w:ascii="Times New Roman" w:hAnsi="Times New Roman" w:cs="Times New Roman"/>
          <w:b/>
          <w:color w:val="C45911" w:themeColor="accent2" w:themeShade="BF"/>
          <w:sz w:val="24"/>
          <w:szCs w:val="24"/>
        </w:rPr>
        <w:t xml:space="preserve">HOTEL </w:t>
      </w:r>
      <w:r w:rsidR="00A23077" w:rsidRPr="00B60F8F">
        <w:rPr>
          <w:rFonts w:ascii="Times New Roman" w:hAnsi="Times New Roman" w:cs="Times New Roman"/>
          <w:b/>
          <w:color w:val="C45911" w:themeColor="accent2" w:themeShade="BF"/>
          <w:sz w:val="24"/>
          <w:szCs w:val="24"/>
          <w:lang w:val="en-US"/>
        </w:rPr>
        <w:t>“</w:t>
      </w:r>
      <w:r w:rsidR="00A23077" w:rsidRPr="00B60F8F">
        <w:rPr>
          <w:rFonts w:ascii="Times New Roman" w:hAnsi="Times New Roman" w:cs="Times New Roman"/>
          <w:b/>
          <w:color w:val="C45911" w:themeColor="accent2" w:themeShade="BF"/>
          <w:sz w:val="24"/>
          <w:szCs w:val="24"/>
        </w:rPr>
        <w:t>DACIA</w:t>
      </w:r>
      <w:r w:rsidR="00A23077" w:rsidRPr="00B60F8F">
        <w:rPr>
          <w:rFonts w:ascii="Times New Roman" w:hAnsi="Times New Roman" w:cs="Times New Roman"/>
          <w:b/>
          <w:color w:val="C45911" w:themeColor="accent2" w:themeShade="BF"/>
          <w:sz w:val="24"/>
          <w:szCs w:val="24"/>
          <w:lang w:val="en-US"/>
        </w:rPr>
        <w:t>”</w:t>
      </w:r>
      <w:r w:rsidR="00532129">
        <w:rPr>
          <w:rFonts w:ascii="Times New Roman" w:hAnsi="Times New Roman" w:cs="Times New Roman"/>
          <w:b/>
          <w:color w:val="C45911" w:themeColor="accent2" w:themeShade="BF"/>
          <w:sz w:val="24"/>
          <w:szCs w:val="24"/>
          <w:lang w:val="en-US"/>
        </w:rPr>
        <w:t xml:space="preserve"> 4*</w:t>
      </w:r>
    </w:p>
    <w:p w:rsidR="007E0CA5" w:rsidRDefault="00B60F8F" w:rsidP="00B60F8F">
      <w:pPr>
        <w:pStyle w:val="a3"/>
        <w:jc w:val="center"/>
        <w:rPr>
          <w:rFonts w:ascii="Times New Roman" w:hAnsi="Times New Roman" w:cs="Times New Roman"/>
          <w:bCs/>
          <w:iCs/>
          <w:sz w:val="24"/>
          <w:szCs w:val="24"/>
        </w:rPr>
      </w:pPr>
      <w:r>
        <w:rPr>
          <w:rFonts w:ascii="Times New Roman" w:hAnsi="Times New Roman" w:cs="Times New Roman"/>
          <w:bCs/>
          <w:iCs/>
          <w:sz w:val="24"/>
          <w:szCs w:val="24"/>
        </w:rPr>
        <w:t>mun. Chișinău, str. 31 august 1989, nr. 135,  tel.: + 373 22 23 22 51</w:t>
      </w:r>
      <w:r w:rsidR="00B62745">
        <w:rPr>
          <w:rFonts w:ascii="Times New Roman" w:hAnsi="Times New Roman" w:cs="Times New Roman"/>
          <w:bCs/>
          <w:iCs/>
          <w:sz w:val="24"/>
          <w:szCs w:val="24"/>
        </w:rPr>
        <w:t xml:space="preserve">, e-mail: </w:t>
      </w:r>
      <w:hyperlink r:id="rId20" w:history="1">
        <w:r w:rsidR="00B62745" w:rsidRPr="00B62745">
          <w:rPr>
            <w:rStyle w:val="a9"/>
            <w:rFonts w:ascii="Times New Roman" w:hAnsi="Times New Roman" w:cs="Times New Roman"/>
            <w:bCs/>
            <w:iCs/>
            <w:sz w:val="24"/>
            <w:szCs w:val="24"/>
            <w:u w:val="none"/>
          </w:rPr>
          <w:t>reception@daciahotel.md</w:t>
        </w:r>
      </w:hyperlink>
      <w:r w:rsidR="00B62745">
        <w:rPr>
          <w:rFonts w:ascii="Times New Roman" w:hAnsi="Times New Roman" w:cs="Times New Roman"/>
          <w:bCs/>
          <w:iCs/>
          <w:sz w:val="24"/>
          <w:szCs w:val="24"/>
        </w:rPr>
        <w:t xml:space="preserve"> </w:t>
      </w:r>
    </w:p>
    <w:p w:rsidR="00B60F8F" w:rsidRPr="00B60F8F" w:rsidRDefault="00B60F8F" w:rsidP="00B60F8F">
      <w:pPr>
        <w:pStyle w:val="a3"/>
        <w:jc w:val="center"/>
        <w:rPr>
          <w:rFonts w:ascii="Times New Roman" w:hAnsi="Times New Roman" w:cs="Times New Roman"/>
          <w:bCs/>
          <w:iCs/>
          <w:sz w:val="24"/>
          <w:szCs w:val="24"/>
        </w:rPr>
      </w:pPr>
    </w:p>
    <w:p w:rsidR="00864A10" w:rsidRPr="000D38C6" w:rsidRDefault="008D02C5" w:rsidP="00864A10">
      <w:pPr>
        <w:spacing w:before="120" w:after="120" w:line="240" w:lineRule="auto"/>
        <w:jc w:val="both"/>
        <w:rPr>
          <w:rFonts w:ascii="Times New Roman" w:hAnsi="Times New Roman" w:cs="Times New Roman"/>
          <w:bCs/>
          <w:iCs/>
          <w:sz w:val="24"/>
          <w:szCs w:val="24"/>
          <w:lang w:val="ro-RO"/>
        </w:rPr>
      </w:pPr>
      <w:r>
        <w:rPr>
          <w:rFonts w:ascii="Times New Roman" w:hAnsi="Times New Roman" w:cs="Times New Roman"/>
          <w:b/>
          <w:bCs/>
          <w:iCs/>
          <w:color w:val="000000" w:themeColor="text1"/>
          <w:lang w:val="ro-RO"/>
        </w:rPr>
        <w:t>PERSOANA</w:t>
      </w:r>
      <w:r w:rsidR="00864A10" w:rsidRPr="007E0CA5">
        <w:rPr>
          <w:rFonts w:ascii="Times New Roman" w:hAnsi="Times New Roman" w:cs="Times New Roman"/>
          <w:b/>
          <w:bCs/>
          <w:iCs/>
          <w:color w:val="000000" w:themeColor="text1"/>
          <w:lang w:val="ro-RO"/>
        </w:rPr>
        <w:t xml:space="preserve"> DE CONTACT:</w:t>
      </w:r>
      <w:r w:rsidR="000D38C6">
        <w:rPr>
          <w:rFonts w:ascii="Times New Roman" w:hAnsi="Times New Roman" w:cs="Times New Roman"/>
          <w:b/>
          <w:bCs/>
          <w:iCs/>
          <w:color w:val="000000" w:themeColor="text1"/>
          <w:lang w:val="ro-RO"/>
        </w:rPr>
        <w:t xml:space="preserve"> </w:t>
      </w:r>
      <w:r w:rsidR="007E0CA5" w:rsidRPr="000D38C6">
        <w:rPr>
          <w:rFonts w:ascii="Times New Roman" w:hAnsi="Times New Roman" w:cs="Times New Roman"/>
          <w:bCs/>
          <w:iCs/>
          <w:sz w:val="24"/>
          <w:szCs w:val="24"/>
          <w:lang w:val="ro-RO"/>
        </w:rPr>
        <w:t>Ion Lopatenco – responsabil de organizare</w:t>
      </w:r>
      <w:r w:rsidR="008E593B" w:rsidRPr="000D38C6">
        <w:rPr>
          <w:rFonts w:ascii="Times New Roman" w:hAnsi="Times New Roman" w:cs="Times New Roman"/>
          <w:bCs/>
          <w:iCs/>
          <w:sz w:val="24"/>
          <w:szCs w:val="24"/>
          <w:lang w:val="ro-RO"/>
        </w:rPr>
        <w:t>, tel. : + 373 22 232 610</w:t>
      </w:r>
    </w:p>
    <w:p w:rsidR="00864A10" w:rsidRPr="00B62745" w:rsidRDefault="00864A10" w:rsidP="00864A10">
      <w:pPr>
        <w:spacing w:before="120" w:after="120" w:line="240" w:lineRule="auto"/>
        <w:jc w:val="both"/>
        <w:rPr>
          <w:rFonts w:ascii="Times New Roman" w:hAnsi="Times New Roman" w:cs="Times New Roman"/>
          <w:bCs/>
          <w:iCs/>
          <w:color w:val="FF0000"/>
          <w:sz w:val="24"/>
          <w:szCs w:val="24"/>
          <w:lang w:val="ro-RO"/>
        </w:rPr>
      </w:pPr>
      <w:r w:rsidRPr="00B62745">
        <w:rPr>
          <w:rFonts w:ascii="Times New Roman" w:hAnsi="Times New Roman" w:cs="Times New Roman"/>
          <w:bCs/>
          <w:iCs/>
          <w:color w:val="FF0000"/>
          <w:sz w:val="24"/>
          <w:szCs w:val="24"/>
          <w:lang w:val="ro-RO"/>
        </w:rPr>
        <w:t xml:space="preserve">INSCRIEREA PE ADRESA DE MAIL  </w:t>
      </w:r>
      <w:hyperlink r:id="rId21" w:history="1">
        <w:r w:rsidR="007E0CA5" w:rsidRPr="00B62745">
          <w:rPr>
            <w:rStyle w:val="a9"/>
            <w:rFonts w:ascii="Times New Roman" w:hAnsi="Times New Roman" w:cs="Times New Roman"/>
            <w:bCs/>
            <w:iCs/>
            <w:sz w:val="24"/>
            <w:szCs w:val="24"/>
            <w:u w:val="none"/>
            <w:lang w:val="ro-RO"/>
          </w:rPr>
          <w:t>cnej@justice.gov.md</w:t>
        </w:r>
      </w:hyperlink>
      <w:r w:rsidR="007E0CA5" w:rsidRPr="00B62745">
        <w:rPr>
          <w:rFonts w:ascii="Times New Roman" w:hAnsi="Times New Roman" w:cs="Times New Roman"/>
          <w:bCs/>
          <w:iCs/>
          <w:color w:val="FF0000"/>
          <w:sz w:val="24"/>
          <w:szCs w:val="24"/>
          <w:lang w:val="ro-RO"/>
        </w:rPr>
        <w:t xml:space="preserve"> </w:t>
      </w:r>
      <w:r w:rsidR="00481125" w:rsidRPr="00B62745">
        <w:rPr>
          <w:rFonts w:ascii="Times New Roman" w:hAnsi="Times New Roman" w:cs="Times New Roman"/>
          <w:bCs/>
          <w:iCs/>
          <w:color w:val="FF0000"/>
          <w:sz w:val="24"/>
          <w:szCs w:val="24"/>
          <w:lang w:val="ro-RO"/>
        </w:rPr>
        <w:t xml:space="preserve">  </w:t>
      </w:r>
      <w:hyperlink r:id="rId22" w:history="1"/>
      <w:r w:rsidRPr="00B62745">
        <w:rPr>
          <w:rFonts w:ascii="Times New Roman" w:hAnsi="Times New Roman" w:cs="Times New Roman"/>
          <w:bCs/>
          <w:iCs/>
          <w:color w:val="FF0000"/>
          <w:sz w:val="24"/>
          <w:szCs w:val="24"/>
          <w:lang w:val="ro-RO"/>
        </w:rPr>
        <w:t xml:space="preserve">PẬNᾸ LA DATA DE </w:t>
      </w:r>
      <w:r w:rsidR="007E0CA5" w:rsidRPr="00B62745">
        <w:rPr>
          <w:rFonts w:ascii="Times New Roman" w:hAnsi="Times New Roman" w:cs="Times New Roman"/>
          <w:bCs/>
          <w:iCs/>
          <w:color w:val="FF0000"/>
          <w:sz w:val="24"/>
          <w:szCs w:val="24"/>
          <w:lang w:val="ro-RO"/>
        </w:rPr>
        <w:t>0</w:t>
      </w:r>
      <w:r w:rsidRPr="00B62745">
        <w:rPr>
          <w:rFonts w:ascii="Times New Roman" w:hAnsi="Times New Roman" w:cs="Times New Roman"/>
          <w:bCs/>
          <w:iCs/>
          <w:color w:val="FF0000"/>
          <w:sz w:val="24"/>
          <w:szCs w:val="24"/>
          <w:lang w:val="ro-RO"/>
        </w:rPr>
        <w:t xml:space="preserve">1 </w:t>
      </w:r>
      <w:r w:rsidR="007E0CA5" w:rsidRPr="00B62745">
        <w:rPr>
          <w:rFonts w:ascii="Times New Roman" w:hAnsi="Times New Roman" w:cs="Times New Roman"/>
          <w:bCs/>
          <w:iCs/>
          <w:color w:val="FF0000"/>
          <w:sz w:val="24"/>
          <w:szCs w:val="24"/>
          <w:lang w:val="ro-RO"/>
        </w:rPr>
        <w:t>aprilie 2023</w:t>
      </w:r>
    </w:p>
    <w:p w:rsidR="00864A10" w:rsidRPr="008E593B" w:rsidRDefault="00864A10" w:rsidP="008E593B">
      <w:pPr>
        <w:pStyle w:val="a3"/>
        <w:rPr>
          <w:rFonts w:ascii="Times New Roman" w:hAnsi="Times New Roman" w:cs="Times New Roman"/>
          <w:b/>
          <w:sz w:val="24"/>
          <w:szCs w:val="24"/>
        </w:rPr>
      </w:pPr>
      <w:r w:rsidRPr="008E593B">
        <w:rPr>
          <w:rFonts w:ascii="Times New Roman" w:hAnsi="Times New Roman" w:cs="Times New Roman"/>
          <w:sz w:val="24"/>
          <w:szCs w:val="24"/>
        </w:rPr>
        <w:t xml:space="preserve">Se va comunica titlul </w:t>
      </w:r>
      <w:r w:rsidR="008E593B" w:rsidRPr="008E593B">
        <w:rPr>
          <w:rFonts w:ascii="Times New Roman" w:hAnsi="Times New Roman" w:cs="Times New Roman"/>
          <w:sz w:val="24"/>
          <w:szCs w:val="24"/>
        </w:rPr>
        <w:t>prezentării</w:t>
      </w:r>
      <w:r w:rsidRPr="008E593B">
        <w:rPr>
          <w:rFonts w:ascii="Times New Roman" w:hAnsi="Times New Roman" w:cs="Times New Roman"/>
          <w:sz w:val="24"/>
          <w:szCs w:val="24"/>
        </w:rPr>
        <w:t xml:space="preserve">  propus</w:t>
      </w:r>
      <w:r w:rsidR="008E593B" w:rsidRPr="008E593B">
        <w:rPr>
          <w:rFonts w:ascii="Times New Roman" w:hAnsi="Times New Roman" w:cs="Times New Roman"/>
          <w:sz w:val="24"/>
          <w:szCs w:val="24"/>
        </w:rPr>
        <w:t>,</w:t>
      </w:r>
      <w:r w:rsidRPr="008E593B">
        <w:rPr>
          <w:rFonts w:ascii="Times New Roman" w:hAnsi="Times New Roman" w:cs="Times New Roman"/>
          <w:sz w:val="24"/>
          <w:szCs w:val="24"/>
        </w:rPr>
        <w:t xml:space="preserve"> iar lucrarea in formatul digital va fi trimisă până la data de </w:t>
      </w:r>
      <w:r w:rsidR="008E593B" w:rsidRPr="008E593B">
        <w:rPr>
          <w:rFonts w:ascii="Times New Roman" w:hAnsi="Times New Roman" w:cs="Times New Roman"/>
          <w:sz w:val="24"/>
          <w:szCs w:val="24"/>
        </w:rPr>
        <w:t>01</w:t>
      </w:r>
      <w:r w:rsidRPr="008E593B">
        <w:rPr>
          <w:rFonts w:ascii="Times New Roman" w:hAnsi="Times New Roman" w:cs="Times New Roman"/>
          <w:sz w:val="24"/>
          <w:szCs w:val="24"/>
        </w:rPr>
        <w:t xml:space="preserve"> </w:t>
      </w:r>
      <w:r w:rsidR="008E593B" w:rsidRPr="008E593B">
        <w:rPr>
          <w:rFonts w:ascii="Times New Roman" w:hAnsi="Times New Roman" w:cs="Times New Roman"/>
          <w:sz w:val="24"/>
          <w:szCs w:val="24"/>
        </w:rPr>
        <w:t>aprilie</w:t>
      </w:r>
      <w:r w:rsidRPr="008E593B">
        <w:rPr>
          <w:rFonts w:ascii="Times New Roman" w:hAnsi="Times New Roman" w:cs="Times New Roman"/>
          <w:sz w:val="24"/>
          <w:szCs w:val="24"/>
        </w:rPr>
        <w:t xml:space="preserve"> 202</w:t>
      </w:r>
      <w:r w:rsidR="008E593B" w:rsidRPr="008E593B">
        <w:rPr>
          <w:rFonts w:ascii="Times New Roman" w:hAnsi="Times New Roman" w:cs="Times New Roman"/>
          <w:sz w:val="24"/>
          <w:szCs w:val="24"/>
        </w:rPr>
        <w:t>3</w:t>
      </w:r>
      <w:r w:rsidR="008E593B">
        <w:rPr>
          <w:rFonts w:ascii="Times New Roman" w:hAnsi="Times New Roman" w:cs="Times New Roman"/>
          <w:sz w:val="24"/>
          <w:szCs w:val="24"/>
        </w:rPr>
        <w:t xml:space="preserve"> </w:t>
      </w:r>
      <w:r w:rsidRPr="008E593B">
        <w:rPr>
          <w:rFonts w:ascii="Times New Roman" w:hAnsi="Times New Roman" w:cs="Times New Roman"/>
          <w:sz w:val="24"/>
          <w:szCs w:val="24"/>
        </w:rPr>
        <w:t xml:space="preserve">pe adresa </w:t>
      </w:r>
      <w:hyperlink r:id="rId23" w:history="1">
        <w:r w:rsidR="008E593B" w:rsidRPr="00B62745">
          <w:rPr>
            <w:rStyle w:val="a9"/>
            <w:rFonts w:ascii="Times New Roman" w:hAnsi="Times New Roman" w:cs="Times New Roman"/>
            <w:bCs/>
            <w:iCs/>
            <w:sz w:val="24"/>
            <w:szCs w:val="24"/>
            <w:u w:val="none"/>
          </w:rPr>
          <w:t>cnej@justice.gov.md</w:t>
        </w:r>
      </w:hyperlink>
      <w:r w:rsidR="008E593B" w:rsidRPr="008E593B">
        <w:rPr>
          <w:rFonts w:ascii="Times New Roman" w:hAnsi="Times New Roman" w:cs="Times New Roman"/>
          <w:color w:val="FF0000"/>
          <w:sz w:val="24"/>
          <w:szCs w:val="24"/>
        </w:rPr>
        <w:t xml:space="preserve"> </w:t>
      </w:r>
    </w:p>
    <w:p w:rsidR="00864A10" w:rsidRPr="00F668EE" w:rsidRDefault="00864A10" w:rsidP="008E593B">
      <w:pPr>
        <w:pStyle w:val="a3"/>
        <w:rPr>
          <w:rFonts w:ascii="Times New Roman" w:hAnsi="Times New Roman" w:cs="Times New Roman"/>
          <w:sz w:val="16"/>
          <w:szCs w:val="16"/>
        </w:rPr>
      </w:pPr>
    </w:p>
    <w:p w:rsidR="00165A56" w:rsidRPr="004F4C24" w:rsidRDefault="00165A56" w:rsidP="00140835">
      <w:pPr>
        <w:pStyle w:val="a3"/>
        <w:jc w:val="both"/>
        <w:rPr>
          <w:rFonts w:ascii="Times New Roman" w:hAnsi="Times New Roman" w:cs="Times New Roman"/>
          <w:b/>
          <w:color w:val="7030A0"/>
          <w:sz w:val="24"/>
          <w:szCs w:val="24"/>
          <w:lang w:val="ro-MD"/>
        </w:rPr>
      </w:pPr>
      <w:r w:rsidRPr="004F4C24">
        <w:rPr>
          <w:rFonts w:ascii="Times New Roman" w:hAnsi="Times New Roman" w:cs="Times New Roman"/>
          <w:sz w:val="24"/>
          <w:szCs w:val="24"/>
        </w:rPr>
        <w:t>Lucrările conferinței se vor desfășura în format</w:t>
      </w:r>
      <w:r w:rsidRPr="004F4C24">
        <w:rPr>
          <w:rFonts w:ascii="Times New Roman" w:hAnsi="Times New Roman" w:cs="Times New Roman"/>
          <w:sz w:val="24"/>
          <w:szCs w:val="24"/>
          <w:lang w:val="ro-MD"/>
        </w:rPr>
        <w:t xml:space="preserve"> </w:t>
      </w:r>
      <w:r w:rsidR="007E0CA5" w:rsidRPr="004F4C24">
        <w:rPr>
          <w:rFonts w:ascii="Times New Roman" w:hAnsi="Times New Roman" w:cs="Times New Roman"/>
          <w:sz w:val="24"/>
          <w:szCs w:val="24"/>
        </w:rPr>
        <w:t>mixt (cu participare fizic și on-line</w:t>
      </w:r>
      <w:r w:rsidRPr="004F4C24">
        <w:rPr>
          <w:rFonts w:ascii="Times New Roman" w:hAnsi="Times New Roman" w:cs="Times New Roman"/>
          <w:sz w:val="24"/>
          <w:szCs w:val="24"/>
        </w:rPr>
        <w:t xml:space="preserve"> </w:t>
      </w:r>
      <w:r w:rsidRPr="004F4C24">
        <w:rPr>
          <w:rFonts w:ascii="Times New Roman" w:hAnsi="Times New Roman" w:cs="Times New Roman"/>
          <w:sz w:val="24"/>
          <w:szCs w:val="24"/>
          <w:lang w:val="ro-MD"/>
        </w:rPr>
        <w:t xml:space="preserve">pe platforma </w:t>
      </w:r>
      <w:r w:rsidRPr="004F4C24">
        <w:rPr>
          <w:rFonts w:ascii="Times New Roman" w:hAnsi="Times New Roman" w:cs="Times New Roman"/>
          <w:sz w:val="24"/>
          <w:szCs w:val="24"/>
        </w:rPr>
        <w:t>ZOOM</w:t>
      </w:r>
      <w:r w:rsidR="007E0CA5" w:rsidRPr="004F4C24">
        <w:rPr>
          <w:rFonts w:ascii="Times New Roman" w:hAnsi="Times New Roman" w:cs="Times New Roman"/>
          <w:sz w:val="24"/>
          <w:szCs w:val="24"/>
        </w:rPr>
        <w:t>)</w:t>
      </w:r>
      <w:r w:rsidRPr="004F4C24">
        <w:rPr>
          <w:rFonts w:ascii="Times New Roman" w:hAnsi="Times New Roman" w:cs="Times New Roman"/>
          <w:sz w:val="24"/>
          <w:szCs w:val="24"/>
        </w:rPr>
        <w:t xml:space="preserve"> și vor fi traduse sincron în limbile engleză, română și rusă. Alegerea limbii o puteți efectua în partea de jos a ferestrei.</w:t>
      </w:r>
    </w:p>
    <w:p w:rsidR="00165A56" w:rsidRPr="00B60F8F" w:rsidRDefault="00165A56" w:rsidP="00140835">
      <w:pPr>
        <w:pStyle w:val="a3"/>
        <w:jc w:val="both"/>
        <w:rPr>
          <w:rFonts w:ascii="Times New Roman" w:hAnsi="Times New Roman" w:cs="Times New Roman"/>
          <w:b/>
          <w:color w:val="7030A0"/>
          <w:sz w:val="16"/>
          <w:szCs w:val="16"/>
          <w:lang w:val="ro-MD"/>
        </w:rPr>
      </w:pPr>
    </w:p>
    <w:p w:rsidR="007B48A3" w:rsidRPr="004F4C24" w:rsidRDefault="007B48A3" w:rsidP="00140835">
      <w:pPr>
        <w:pStyle w:val="a3"/>
        <w:jc w:val="both"/>
        <w:rPr>
          <w:rFonts w:ascii="Times New Roman" w:hAnsi="Times New Roman" w:cs="Times New Roman"/>
          <w:color w:val="000000"/>
          <w:sz w:val="24"/>
          <w:szCs w:val="24"/>
          <w:shd w:val="clear" w:color="auto" w:fill="FFFFFF"/>
        </w:rPr>
      </w:pPr>
      <w:r w:rsidRPr="004F4C24">
        <w:rPr>
          <w:rFonts w:ascii="Times New Roman" w:hAnsi="Times New Roman" w:cs="Times New Roman"/>
          <w:color w:val="000000"/>
          <w:sz w:val="24"/>
          <w:szCs w:val="24"/>
          <w:shd w:val="clear" w:color="auto" w:fill="FFFFFF"/>
        </w:rPr>
        <w:t>Link-ul de acces la eveniment</w:t>
      </w:r>
      <w:r w:rsidR="002E0A37">
        <w:rPr>
          <w:rFonts w:ascii="Times New Roman" w:hAnsi="Times New Roman" w:cs="Times New Roman"/>
          <w:color w:val="000000"/>
          <w:sz w:val="24"/>
          <w:szCs w:val="24"/>
          <w:shd w:val="clear" w:color="auto" w:fill="FFFFFF"/>
        </w:rPr>
        <w:t xml:space="preserve"> va fi expediat </w:t>
      </w:r>
      <w:r w:rsidR="002E0A37">
        <w:rPr>
          <w:rFonts w:ascii="Times New Roman" w:hAnsi="Times New Roman" w:cs="Times New Roman"/>
          <w:color w:val="000000"/>
          <w:sz w:val="24"/>
          <w:szCs w:val="24"/>
          <w:shd w:val="clear" w:color="auto" w:fill="FFFFFF"/>
        </w:rPr>
        <w:t>în ajun</w:t>
      </w:r>
      <w:r w:rsidR="002E0A37">
        <w:rPr>
          <w:rFonts w:ascii="Times New Roman" w:hAnsi="Times New Roman" w:cs="Times New Roman"/>
          <w:color w:val="000000"/>
          <w:sz w:val="24"/>
          <w:szCs w:val="24"/>
          <w:shd w:val="clear" w:color="auto" w:fill="FFFFFF"/>
        </w:rPr>
        <w:t xml:space="preserve"> persoanelor ce vor </w:t>
      </w:r>
      <w:r w:rsidR="00F668EE">
        <w:rPr>
          <w:rFonts w:ascii="Times New Roman" w:hAnsi="Times New Roman" w:cs="Times New Roman"/>
          <w:color w:val="000000"/>
          <w:sz w:val="24"/>
          <w:szCs w:val="24"/>
          <w:shd w:val="clear" w:color="auto" w:fill="FFFFFF"/>
        </w:rPr>
        <w:t>trimite</w:t>
      </w:r>
      <w:r w:rsidR="002E0A37">
        <w:rPr>
          <w:rFonts w:ascii="Times New Roman" w:hAnsi="Times New Roman" w:cs="Times New Roman"/>
          <w:color w:val="000000"/>
          <w:sz w:val="24"/>
          <w:szCs w:val="24"/>
          <w:shd w:val="clear" w:color="auto" w:fill="FFFFFF"/>
        </w:rPr>
        <w:t xml:space="preserve"> formular de participare.</w:t>
      </w:r>
    </w:p>
    <w:p w:rsidR="00411451" w:rsidRPr="004F4C24" w:rsidRDefault="00411451" w:rsidP="00F85830">
      <w:pPr>
        <w:pStyle w:val="a3"/>
        <w:jc w:val="both"/>
        <w:rPr>
          <w:rFonts w:ascii="Times New Roman" w:hAnsi="Times New Roman" w:cs="Times New Roman"/>
          <w:sz w:val="24"/>
          <w:szCs w:val="24"/>
        </w:rPr>
      </w:pPr>
    </w:p>
    <w:p w:rsidR="000A4A70" w:rsidRDefault="000A4A70" w:rsidP="00F85830">
      <w:pPr>
        <w:pStyle w:val="a3"/>
        <w:jc w:val="both"/>
        <w:rPr>
          <w:rFonts w:ascii="Times New Roman" w:hAnsi="Times New Roman" w:cs="Times New Roman"/>
          <w:b/>
          <w:sz w:val="24"/>
          <w:szCs w:val="24"/>
        </w:rPr>
      </w:pPr>
      <w:r w:rsidRPr="00F85830">
        <w:rPr>
          <w:rFonts w:ascii="Times New Roman" w:hAnsi="Times New Roman" w:cs="Times New Roman"/>
          <w:b/>
          <w:sz w:val="24"/>
          <w:szCs w:val="24"/>
        </w:rPr>
        <w:t>In vederea publicării:</w:t>
      </w:r>
    </w:p>
    <w:p w:rsidR="00F668EE" w:rsidRPr="00F668EE" w:rsidRDefault="00F668EE" w:rsidP="00F85830">
      <w:pPr>
        <w:pStyle w:val="a3"/>
        <w:jc w:val="both"/>
        <w:rPr>
          <w:rFonts w:ascii="Times New Roman" w:hAnsi="Times New Roman" w:cs="Times New Roman"/>
          <w:b/>
          <w:sz w:val="12"/>
          <w:szCs w:val="12"/>
        </w:rPr>
      </w:pPr>
    </w:p>
    <w:p w:rsidR="000A4A70" w:rsidRPr="00F85830" w:rsidRDefault="000A4A70" w:rsidP="00F85830">
      <w:pPr>
        <w:pStyle w:val="a3"/>
        <w:jc w:val="both"/>
        <w:rPr>
          <w:rFonts w:ascii="Times New Roman" w:hAnsi="Times New Roman" w:cs="Times New Roman"/>
          <w:sz w:val="24"/>
          <w:szCs w:val="24"/>
        </w:rPr>
      </w:pPr>
      <w:r w:rsidRPr="00F85830">
        <w:rPr>
          <w:rFonts w:ascii="Times New Roman" w:hAnsi="Times New Roman" w:cs="Times New Roman"/>
          <w:b/>
          <w:sz w:val="24"/>
          <w:szCs w:val="24"/>
        </w:rPr>
        <w:t>Titlul, structura articolului și referințele bibliografice.</w:t>
      </w:r>
      <w:r w:rsidRPr="00F85830">
        <w:rPr>
          <w:rFonts w:ascii="Times New Roman" w:hAnsi="Times New Roman" w:cs="Times New Roman"/>
          <w:sz w:val="24"/>
          <w:szCs w:val="24"/>
        </w:rPr>
        <w:t xml:space="preserve"> Prima pagină trebuie să cuprindă titlul în întregime, numele, afilierea profesională sau academică a autorilor, precum și adresele e-mail ale acestora. Titlul trebuie redactat atât în limba română cât și în limba engleză.  </w:t>
      </w:r>
      <w:r w:rsidRPr="00F85830">
        <w:rPr>
          <w:rFonts w:ascii="Times New Roman" w:hAnsi="Times New Roman" w:cs="Times New Roman"/>
          <w:i/>
          <w:sz w:val="24"/>
          <w:szCs w:val="24"/>
        </w:rPr>
        <w:t>Articolul trebuie să fie structurat pe secțiuni și să conțină o secțiune concluziva la final.</w:t>
      </w:r>
      <w:r w:rsidRPr="00F85830">
        <w:rPr>
          <w:rFonts w:ascii="Times New Roman" w:hAnsi="Times New Roman" w:cs="Times New Roman"/>
          <w:sz w:val="24"/>
          <w:szCs w:val="24"/>
        </w:rPr>
        <w:t xml:space="preserve"> Articolele trimise spre publicare ar trebui să aibă </w:t>
      </w:r>
      <w:r w:rsidR="007C3AD9">
        <w:rPr>
          <w:rFonts w:ascii="Times New Roman" w:hAnsi="Times New Roman" w:cs="Times New Roman"/>
          <w:sz w:val="24"/>
          <w:szCs w:val="24"/>
        </w:rPr>
        <w:t xml:space="preserve">nu </w:t>
      </w:r>
      <w:r w:rsidRPr="00F85830">
        <w:rPr>
          <w:rFonts w:ascii="Times New Roman" w:hAnsi="Times New Roman" w:cs="Times New Roman"/>
          <w:sz w:val="24"/>
          <w:szCs w:val="24"/>
        </w:rPr>
        <w:t xml:space="preserve">mai mult de </w:t>
      </w:r>
      <w:r w:rsidR="007C3AD9">
        <w:rPr>
          <w:rFonts w:ascii="Times New Roman" w:hAnsi="Times New Roman" w:cs="Times New Roman"/>
          <w:sz w:val="24"/>
          <w:szCs w:val="24"/>
        </w:rPr>
        <w:t>1</w:t>
      </w:r>
      <w:r w:rsidRPr="00F85830">
        <w:rPr>
          <w:rFonts w:ascii="Times New Roman" w:hAnsi="Times New Roman" w:cs="Times New Roman"/>
          <w:sz w:val="24"/>
          <w:szCs w:val="24"/>
        </w:rPr>
        <w:t xml:space="preserve">0 pagini. Cu </w:t>
      </w:r>
      <w:r w:rsidRPr="00F85830">
        <w:rPr>
          <w:rFonts w:ascii="Times New Roman" w:hAnsi="Times New Roman" w:cs="Times New Roman"/>
          <w:i/>
          <w:sz w:val="24"/>
          <w:szCs w:val="24"/>
        </w:rPr>
        <w:t>abstractul</w:t>
      </w:r>
      <w:r w:rsidRPr="00F85830">
        <w:rPr>
          <w:rFonts w:ascii="Times New Roman" w:hAnsi="Times New Roman" w:cs="Times New Roman"/>
          <w:sz w:val="24"/>
          <w:szCs w:val="24"/>
        </w:rPr>
        <w:t xml:space="preserve"> trebuie trimise și </w:t>
      </w:r>
      <w:r w:rsidRPr="00F85830">
        <w:rPr>
          <w:rFonts w:ascii="Times New Roman" w:hAnsi="Times New Roman" w:cs="Times New Roman"/>
          <w:i/>
          <w:sz w:val="24"/>
          <w:szCs w:val="24"/>
        </w:rPr>
        <w:t>cuvintele cheie</w:t>
      </w:r>
      <w:r w:rsidRPr="00F85830">
        <w:rPr>
          <w:rFonts w:ascii="Times New Roman" w:hAnsi="Times New Roman" w:cs="Times New Roman"/>
          <w:sz w:val="24"/>
          <w:szCs w:val="24"/>
        </w:rPr>
        <w:t>, definitorii pentru articol</w:t>
      </w:r>
      <w:r w:rsidRPr="00F85830">
        <w:rPr>
          <w:rFonts w:ascii="Times New Roman" w:hAnsi="Times New Roman" w:cs="Times New Roman"/>
          <w:i/>
          <w:sz w:val="24"/>
          <w:szCs w:val="24"/>
        </w:rPr>
        <w:t>.</w:t>
      </w:r>
      <w:r w:rsidRPr="00F85830">
        <w:rPr>
          <w:rFonts w:ascii="Times New Roman" w:hAnsi="Times New Roman" w:cs="Times New Roman"/>
          <w:sz w:val="24"/>
          <w:szCs w:val="24"/>
        </w:rPr>
        <w:t xml:space="preserve"> </w:t>
      </w:r>
    </w:p>
    <w:p w:rsidR="000A4A70" w:rsidRPr="00F85830" w:rsidRDefault="000A4A70" w:rsidP="00F85830">
      <w:pPr>
        <w:pStyle w:val="a3"/>
        <w:jc w:val="both"/>
        <w:rPr>
          <w:rFonts w:ascii="Times New Roman" w:hAnsi="Times New Roman" w:cs="Times New Roman"/>
          <w:sz w:val="24"/>
          <w:szCs w:val="24"/>
        </w:rPr>
      </w:pPr>
      <w:r w:rsidRPr="00F85830">
        <w:rPr>
          <w:rFonts w:ascii="Times New Roman" w:hAnsi="Times New Roman" w:cs="Times New Roman"/>
          <w:b/>
          <w:bCs/>
          <w:sz w:val="24"/>
          <w:szCs w:val="24"/>
        </w:rPr>
        <w:t>Reguli de formatare</w:t>
      </w:r>
      <w:r w:rsidRPr="00F85830">
        <w:rPr>
          <w:rFonts w:ascii="Times New Roman" w:hAnsi="Times New Roman" w:cs="Times New Roman"/>
          <w:sz w:val="24"/>
          <w:szCs w:val="24"/>
        </w:rPr>
        <w:t>. Utilizați numai formatul Word (.doc/.docx). Textul trebuie să fie tehnoredactat pe pagini care au aceeași aliniere stânga/dreapta( justified ), utilizând spațiere de 1.5, caractere de 12, font Times New Roman și margini laterale de 2 cm. Nu utilizați următoarele comenzi: section endings/page breaks, headers, footers or page numbers.</w:t>
      </w:r>
    </w:p>
    <w:p w:rsidR="000A4A70" w:rsidRPr="00F85830" w:rsidRDefault="000A4A70" w:rsidP="00F85830">
      <w:pPr>
        <w:pStyle w:val="a3"/>
        <w:rPr>
          <w:rFonts w:ascii="Times New Roman" w:hAnsi="Times New Roman" w:cs="Times New Roman"/>
          <w:sz w:val="24"/>
          <w:szCs w:val="24"/>
        </w:rPr>
      </w:pPr>
      <w:r w:rsidRPr="00F85830">
        <w:rPr>
          <w:rFonts w:ascii="Times New Roman" w:hAnsi="Times New Roman" w:cs="Times New Roman"/>
          <w:b/>
          <w:bCs/>
          <w:sz w:val="24"/>
          <w:szCs w:val="24"/>
        </w:rPr>
        <w:t>Citările</w:t>
      </w:r>
      <w:r w:rsidRPr="00F85830">
        <w:rPr>
          <w:rFonts w:ascii="Times New Roman" w:hAnsi="Times New Roman" w:cs="Times New Roman"/>
          <w:sz w:val="24"/>
          <w:szCs w:val="24"/>
        </w:rPr>
        <w:t xml:space="preserve"> Citările trebuie în mod obligatoriu urmate indicarea sursei citate. Orice nou paragraf trebuie notat cu aliniat. </w:t>
      </w:r>
      <w:r w:rsidRPr="00F85830">
        <w:rPr>
          <w:rFonts w:ascii="Times New Roman" w:hAnsi="Times New Roman" w:cs="Times New Roman"/>
          <w:bCs/>
          <w:i/>
          <w:sz w:val="24"/>
          <w:szCs w:val="24"/>
        </w:rPr>
        <w:t>Reguli de citare</w:t>
      </w:r>
      <w:r w:rsidRPr="00F85830">
        <w:rPr>
          <w:rFonts w:ascii="Times New Roman" w:hAnsi="Times New Roman" w:cs="Times New Roman"/>
          <w:i/>
          <w:sz w:val="24"/>
          <w:szCs w:val="24"/>
        </w:rPr>
        <w:t>.</w:t>
      </w:r>
      <w:r w:rsidRPr="00F85830">
        <w:rPr>
          <w:rFonts w:ascii="Times New Roman" w:hAnsi="Times New Roman" w:cs="Times New Roman"/>
          <w:sz w:val="24"/>
          <w:szCs w:val="24"/>
        </w:rPr>
        <w:t xml:space="preserve"> Articolele trimise în vederea publicării vor îndeplini cerințele de citare de mai jos.</w:t>
      </w:r>
    </w:p>
    <w:p w:rsidR="000A4A70" w:rsidRPr="00F85830" w:rsidRDefault="000A4A70" w:rsidP="00F85830">
      <w:pPr>
        <w:pStyle w:val="a3"/>
        <w:numPr>
          <w:ilvl w:val="0"/>
          <w:numId w:val="2"/>
        </w:numPr>
        <w:rPr>
          <w:rFonts w:ascii="Times New Roman" w:hAnsi="Times New Roman" w:cs="Times New Roman"/>
          <w:sz w:val="24"/>
          <w:szCs w:val="24"/>
        </w:rPr>
      </w:pPr>
      <w:r w:rsidRPr="00F85830">
        <w:rPr>
          <w:rFonts w:ascii="Times New Roman" w:hAnsi="Times New Roman" w:cs="Times New Roman"/>
          <w:b/>
          <w:bCs/>
          <w:sz w:val="24"/>
          <w:szCs w:val="24"/>
        </w:rPr>
        <w:t xml:space="preserve">Cărți. </w:t>
      </w:r>
      <w:r w:rsidRPr="00F85830">
        <w:rPr>
          <w:rFonts w:ascii="Times New Roman" w:hAnsi="Times New Roman" w:cs="Times New Roman"/>
          <w:sz w:val="24"/>
          <w:szCs w:val="24"/>
        </w:rPr>
        <w:t>Autor, </w:t>
      </w:r>
      <w:r w:rsidRPr="00F85830">
        <w:rPr>
          <w:rFonts w:ascii="Times New Roman" w:hAnsi="Times New Roman" w:cs="Times New Roman"/>
          <w:i/>
          <w:iCs/>
          <w:sz w:val="24"/>
          <w:szCs w:val="24"/>
        </w:rPr>
        <w:t>Titlu</w:t>
      </w:r>
      <w:r w:rsidRPr="00F85830">
        <w:rPr>
          <w:rFonts w:ascii="Times New Roman" w:hAnsi="Times New Roman" w:cs="Times New Roman"/>
          <w:sz w:val="24"/>
          <w:szCs w:val="24"/>
        </w:rPr>
        <w:t>, editura, anul, pagina.</w:t>
      </w:r>
    </w:p>
    <w:p w:rsidR="000A4A70" w:rsidRPr="00F85830" w:rsidRDefault="000A4A70" w:rsidP="00F85830">
      <w:pPr>
        <w:pStyle w:val="a3"/>
        <w:numPr>
          <w:ilvl w:val="0"/>
          <w:numId w:val="2"/>
        </w:numPr>
        <w:rPr>
          <w:rFonts w:ascii="Times New Roman" w:hAnsi="Times New Roman" w:cs="Times New Roman"/>
          <w:sz w:val="24"/>
          <w:szCs w:val="24"/>
        </w:rPr>
      </w:pPr>
      <w:r w:rsidRPr="00F85830">
        <w:rPr>
          <w:rFonts w:ascii="Times New Roman" w:hAnsi="Times New Roman" w:cs="Times New Roman"/>
          <w:b/>
          <w:bCs/>
          <w:sz w:val="24"/>
          <w:szCs w:val="24"/>
        </w:rPr>
        <w:t xml:space="preserve">Articole. </w:t>
      </w:r>
      <w:r w:rsidRPr="00F85830">
        <w:rPr>
          <w:rFonts w:ascii="Times New Roman" w:hAnsi="Times New Roman" w:cs="Times New Roman"/>
          <w:sz w:val="24"/>
          <w:szCs w:val="24"/>
        </w:rPr>
        <w:t>Autor, ‘Titlu’, anul, </w:t>
      </w:r>
      <w:r w:rsidRPr="00F85830">
        <w:rPr>
          <w:rFonts w:ascii="Times New Roman" w:hAnsi="Times New Roman" w:cs="Times New Roman"/>
          <w:i/>
          <w:iCs/>
          <w:sz w:val="24"/>
          <w:szCs w:val="24"/>
        </w:rPr>
        <w:t>Revista</w:t>
      </w:r>
      <w:r w:rsidRPr="00F85830">
        <w:rPr>
          <w:rFonts w:ascii="Times New Roman" w:hAnsi="Times New Roman" w:cs="Times New Roman"/>
          <w:sz w:val="24"/>
          <w:szCs w:val="24"/>
        </w:rPr>
        <w:t>, număr (dacă se aplică), şi intervalul de pagini din revistă la care se găsește articolul.</w:t>
      </w:r>
    </w:p>
    <w:p w:rsidR="000A4A70" w:rsidRPr="00F85830" w:rsidRDefault="000A4A70" w:rsidP="00F85830">
      <w:pPr>
        <w:pStyle w:val="a3"/>
        <w:jc w:val="both"/>
        <w:rPr>
          <w:rFonts w:ascii="Times New Roman" w:hAnsi="Times New Roman" w:cs="Times New Roman"/>
          <w:b/>
          <w:bCs/>
          <w:sz w:val="24"/>
          <w:szCs w:val="24"/>
        </w:rPr>
      </w:pPr>
      <w:r w:rsidRPr="00F85830">
        <w:rPr>
          <w:rFonts w:ascii="Times New Roman" w:hAnsi="Times New Roman" w:cs="Times New Roman"/>
          <w:b/>
          <w:sz w:val="24"/>
          <w:szCs w:val="24"/>
        </w:rPr>
        <w:t>Internet:</w:t>
      </w:r>
      <w:r w:rsidRPr="00F85830">
        <w:rPr>
          <w:rFonts w:ascii="Times New Roman" w:hAnsi="Times New Roman" w:cs="Times New Roman"/>
          <w:sz w:val="24"/>
          <w:szCs w:val="24"/>
        </w:rPr>
        <w:t xml:space="preserve">  exemplu (http://www.germanlawjournal.com/index.pageID=5, consultat la 9 februarie 2017)</w:t>
      </w:r>
      <w:r w:rsidRPr="00F85830">
        <w:rPr>
          <w:rFonts w:ascii="Times New Roman" w:hAnsi="Times New Roman" w:cs="Times New Roman"/>
          <w:b/>
          <w:bCs/>
          <w:sz w:val="24"/>
          <w:szCs w:val="24"/>
        </w:rPr>
        <w:t xml:space="preserve"> </w:t>
      </w:r>
    </w:p>
    <w:p w:rsidR="000A4A70" w:rsidRPr="00F85830" w:rsidRDefault="000A4A70" w:rsidP="00F85830">
      <w:pPr>
        <w:pStyle w:val="a3"/>
        <w:jc w:val="both"/>
        <w:rPr>
          <w:rFonts w:ascii="Times New Roman" w:hAnsi="Times New Roman" w:cs="Times New Roman"/>
          <w:sz w:val="24"/>
          <w:szCs w:val="24"/>
        </w:rPr>
      </w:pPr>
      <w:r w:rsidRPr="00F85830">
        <w:rPr>
          <w:rFonts w:ascii="Times New Roman" w:hAnsi="Times New Roman" w:cs="Times New Roman"/>
          <w:b/>
          <w:bCs/>
          <w:sz w:val="24"/>
          <w:szCs w:val="24"/>
        </w:rPr>
        <w:t xml:space="preserve">Internet (url). </w:t>
      </w:r>
      <w:r w:rsidRPr="00F85830">
        <w:rPr>
          <w:rFonts w:ascii="Times New Roman" w:hAnsi="Times New Roman" w:cs="Times New Roman"/>
          <w:sz w:val="24"/>
          <w:szCs w:val="24"/>
        </w:rPr>
        <w:t>Dacă se folosesc articole, rapoarte, documente oficiale, care sunt disponibile online, citarea acestora se va face după regulile de mai sus, cu mențiunea ‘documentul este disponibil online la adresa’ completă de url, menționând de asemenea data ultimei accesări.</w:t>
      </w:r>
    </w:p>
    <w:p w:rsidR="000A4A70" w:rsidRPr="00F85830" w:rsidRDefault="000A4A70" w:rsidP="00F85830">
      <w:pPr>
        <w:pStyle w:val="a3"/>
        <w:jc w:val="both"/>
        <w:rPr>
          <w:rFonts w:ascii="Times New Roman" w:hAnsi="Times New Roman" w:cs="Times New Roman"/>
          <w:sz w:val="24"/>
          <w:szCs w:val="24"/>
        </w:rPr>
      </w:pPr>
      <w:r w:rsidRPr="00F85830">
        <w:rPr>
          <w:rFonts w:ascii="Times New Roman" w:hAnsi="Times New Roman" w:cs="Times New Roman"/>
          <w:b/>
          <w:sz w:val="24"/>
          <w:szCs w:val="24"/>
        </w:rPr>
        <w:t>Referințe:</w:t>
      </w:r>
      <w:r w:rsidRPr="00F85830">
        <w:rPr>
          <w:rFonts w:ascii="Times New Roman" w:hAnsi="Times New Roman" w:cs="Times New Roman"/>
          <w:sz w:val="24"/>
          <w:szCs w:val="24"/>
        </w:rPr>
        <w:t xml:space="preserve"> Se trec doar referințele la lucrări/ articole de specialitate, ordonate alfabetic, apoi cronologic. Toate referințele bibliografice trebuie numerotate.</w:t>
      </w:r>
    </w:p>
    <w:p w:rsidR="007157C9" w:rsidRPr="00FE3D68" w:rsidRDefault="000A4A70" w:rsidP="000A4A70">
      <w:pPr>
        <w:pStyle w:val="a3"/>
        <w:rPr>
          <w:rFonts w:ascii="Times New Roman" w:hAnsi="Times New Roman" w:cs="Times New Roman"/>
          <w:sz w:val="28"/>
          <w:szCs w:val="28"/>
        </w:rPr>
      </w:pPr>
      <w:r w:rsidRPr="003032FE">
        <w:rPr>
          <w:rFonts w:ascii="Times New Roman" w:eastAsia="Times New Roman" w:hAnsi="Times New Roman" w:cs="Times New Roman"/>
          <w:i/>
          <w:iCs/>
          <w:sz w:val="24"/>
          <w:szCs w:val="24"/>
          <w:lang w:val="ro-MD"/>
        </w:rPr>
        <w:t>[Model citare]</w:t>
      </w:r>
      <w:r w:rsidRPr="003032FE">
        <w:rPr>
          <w:rFonts w:ascii="Times New Roman" w:eastAsia="Times New Roman" w:hAnsi="Times New Roman" w:cs="Times New Roman"/>
          <w:sz w:val="24"/>
          <w:szCs w:val="24"/>
          <w:lang w:val="ro-MD"/>
        </w:rPr>
        <w:t xml:space="preserve">: Sofronie, G. </w:t>
      </w:r>
      <w:r w:rsidRPr="003032FE">
        <w:rPr>
          <w:rFonts w:ascii="Times New Roman" w:eastAsia="Times New Roman" w:hAnsi="Times New Roman" w:cs="Times New Roman"/>
          <w:i/>
          <w:iCs/>
          <w:sz w:val="24"/>
          <w:szCs w:val="24"/>
          <w:lang w:val="ro-MD"/>
        </w:rPr>
        <w:t>Actele de liberă determinare din 1918, fundament juridic al unității naționale,</w:t>
      </w:r>
      <w:r w:rsidRPr="003032FE">
        <w:rPr>
          <w:rFonts w:ascii="Times New Roman" w:eastAsia="Times New Roman" w:hAnsi="Times New Roman" w:cs="Times New Roman"/>
          <w:sz w:val="24"/>
          <w:szCs w:val="24"/>
          <w:lang w:val="ro-MD"/>
        </w:rPr>
        <w:t> Tipografia „Cartea Românească”, Cluj. (1944), p. 102</w:t>
      </w:r>
    </w:p>
    <w:p w:rsidR="007157C9" w:rsidRPr="00FE3D68" w:rsidRDefault="007157C9" w:rsidP="00FE3D68">
      <w:pPr>
        <w:pStyle w:val="a3"/>
        <w:rPr>
          <w:rFonts w:ascii="Times New Roman" w:hAnsi="Times New Roman" w:cs="Times New Roman"/>
          <w:sz w:val="28"/>
          <w:szCs w:val="28"/>
        </w:rPr>
      </w:pPr>
    </w:p>
    <w:p w:rsidR="007157C9" w:rsidRPr="00031344" w:rsidRDefault="007157C9" w:rsidP="00FE3D68">
      <w:pPr>
        <w:pStyle w:val="a3"/>
        <w:rPr>
          <w:rFonts w:ascii="Times New Roman" w:hAnsi="Times New Roman" w:cs="Times New Roman"/>
          <w:sz w:val="28"/>
          <w:szCs w:val="28"/>
        </w:rPr>
      </w:pPr>
      <w:bookmarkStart w:id="0" w:name="_GoBack"/>
      <w:bookmarkEnd w:id="0"/>
    </w:p>
    <w:sectPr w:rsidR="007157C9" w:rsidRPr="00031344" w:rsidSect="005F333E">
      <w:pgSz w:w="11906" w:h="16838"/>
      <w:pgMar w:top="851"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1D1" w:rsidRDefault="00CD11D1" w:rsidP="003F2FCC">
      <w:pPr>
        <w:spacing w:after="0" w:line="240" w:lineRule="auto"/>
      </w:pPr>
      <w:r>
        <w:separator/>
      </w:r>
    </w:p>
  </w:endnote>
  <w:endnote w:type="continuationSeparator" w:id="0">
    <w:p w:rsidR="00CD11D1" w:rsidRDefault="00CD11D1" w:rsidP="003F2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1D1" w:rsidRDefault="00CD11D1" w:rsidP="003F2FCC">
      <w:pPr>
        <w:spacing w:after="0" w:line="240" w:lineRule="auto"/>
      </w:pPr>
      <w:r>
        <w:separator/>
      </w:r>
    </w:p>
  </w:footnote>
  <w:footnote w:type="continuationSeparator" w:id="0">
    <w:p w:rsidR="00CD11D1" w:rsidRDefault="00CD11D1" w:rsidP="003F2FC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349A7"/>
    <w:multiLevelType w:val="multilevel"/>
    <w:tmpl w:val="B79C56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F481BFE"/>
    <w:multiLevelType w:val="hybridMultilevel"/>
    <w:tmpl w:val="1DBC31E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E5F"/>
    <w:rsid w:val="000151E2"/>
    <w:rsid w:val="00031344"/>
    <w:rsid w:val="0003591D"/>
    <w:rsid w:val="00036FE5"/>
    <w:rsid w:val="00046553"/>
    <w:rsid w:val="00070B66"/>
    <w:rsid w:val="00087434"/>
    <w:rsid w:val="000A3471"/>
    <w:rsid w:val="000A4A70"/>
    <w:rsid w:val="000B0923"/>
    <w:rsid w:val="000D38C6"/>
    <w:rsid w:val="000D632C"/>
    <w:rsid w:val="000D7E5F"/>
    <w:rsid w:val="000E6FE9"/>
    <w:rsid w:val="00112331"/>
    <w:rsid w:val="00140835"/>
    <w:rsid w:val="00154AD7"/>
    <w:rsid w:val="00165A56"/>
    <w:rsid w:val="001F4F98"/>
    <w:rsid w:val="0021241D"/>
    <w:rsid w:val="00224E8A"/>
    <w:rsid w:val="00227029"/>
    <w:rsid w:val="00244E67"/>
    <w:rsid w:val="00267C5D"/>
    <w:rsid w:val="002E0A37"/>
    <w:rsid w:val="002E454F"/>
    <w:rsid w:val="00310465"/>
    <w:rsid w:val="00331DD4"/>
    <w:rsid w:val="003471D0"/>
    <w:rsid w:val="00382FA2"/>
    <w:rsid w:val="0038459C"/>
    <w:rsid w:val="003B461C"/>
    <w:rsid w:val="003C1E9D"/>
    <w:rsid w:val="003C5B57"/>
    <w:rsid w:val="003C6945"/>
    <w:rsid w:val="003F2FCC"/>
    <w:rsid w:val="003F4DB6"/>
    <w:rsid w:val="00411451"/>
    <w:rsid w:val="00426241"/>
    <w:rsid w:val="0043797B"/>
    <w:rsid w:val="004731C9"/>
    <w:rsid w:val="00481125"/>
    <w:rsid w:val="004A2DBB"/>
    <w:rsid w:val="004B3D09"/>
    <w:rsid w:val="004C6045"/>
    <w:rsid w:val="004C76A3"/>
    <w:rsid w:val="004D5C20"/>
    <w:rsid w:val="004E0D5B"/>
    <w:rsid w:val="004F4C24"/>
    <w:rsid w:val="00504D63"/>
    <w:rsid w:val="00512338"/>
    <w:rsid w:val="00512BA9"/>
    <w:rsid w:val="00532129"/>
    <w:rsid w:val="005511D0"/>
    <w:rsid w:val="005678D6"/>
    <w:rsid w:val="0057410F"/>
    <w:rsid w:val="005774CC"/>
    <w:rsid w:val="005A5064"/>
    <w:rsid w:val="005A62B0"/>
    <w:rsid w:val="005C352E"/>
    <w:rsid w:val="005D11B5"/>
    <w:rsid w:val="005F333E"/>
    <w:rsid w:val="0060382E"/>
    <w:rsid w:val="0062243A"/>
    <w:rsid w:val="006424A1"/>
    <w:rsid w:val="0064453E"/>
    <w:rsid w:val="00650D3F"/>
    <w:rsid w:val="00680F91"/>
    <w:rsid w:val="006B6293"/>
    <w:rsid w:val="006E3B6B"/>
    <w:rsid w:val="007157C9"/>
    <w:rsid w:val="00735566"/>
    <w:rsid w:val="007577ED"/>
    <w:rsid w:val="00764220"/>
    <w:rsid w:val="00772CAE"/>
    <w:rsid w:val="00796A44"/>
    <w:rsid w:val="007A1FB4"/>
    <w:rsid w:val="007B48A3"/>
    <w:rsid w:val="007C3AD9"/>
    <w:rsid w:val="007E023D"/>
    <w:rsid w:val="007E0CA5"/>
    <w:rsid w:val="007E682D"/>
    <w:rsid w:val="008066F3"/>
    <w:rsid w:val="008274FD"/>
    <w:rsid w:val="00846E09"/>
    <w:rsid w:val="00855737"/>
    <w:rsid w:val="00864A10"/>
    <w:rsid w:val="00867F9C"/>
    <w:rsid w:val="00870044"/>
    <w:rsid w:val="008A47EB"/>
    <w:rsid w:val="008C4630"/>
    <w:rsid w:val="008C7F15"/>
    <w:rsid w:val="008D02C5"/>
    <w:rsid w:val="008E1BB2"/>
    <w:rsid w:val="008E593B"/>
    <w:rsid w:val="008F2431"/>
    <w:rsid w:val="008F4AF4"/>
    <w:rsid w:val="008F6360"/>
    <w:rsid w:val="00926E58"/>
    <w:rsid w:val="009271BC"/>
    <w:rsid w:val="009274A3"/>
    <w:rsid w:val="00957A2C"/>
    <w:rsid w:val="009A7D42"/>
    <w:rsid w:val="00A10305"/>
    <w:rsid w:val="00A23077"/>
    <w:rsid w:val="00A23526"/>
    <w:rsid w:val="00A36C79"/>
    <w:rsid w:val="00A518AC"/>
    <w:rsid w:val="00A87976"/>
    <w:rsid w:val="00A97484"/>
    <w:rsid w:val="00AE50DF"/>
    <w:rsid w:val="00B078E0"/>
    <w:rsid w:val="00B60F8F"/>
    <w:rsid w:val="00B62745"/>
    <w:rsid w:val="00B81C4B"/>
    <w:rsid w:val="00BA5453"/>
    <w:rsid w:val="00BB056F"/>
    <w:rsid w:val="00BC1173"/>
    <w:rsid w:val="00BC4E1A"/>
    <w:rsid w:val="00BD65F0"/>
    <w:rsid w:val="00C042F6"/>
    <w:rsid w:val="00C068B4"/>
    <w:rsid w:val="00C10005"/>
    <w:rsid w:val="00C228A4"/>
    <w:rsid w:val="00C4635A"/>
    <w:rsid w:val="00C774C2"/>
    <w:rsid w:val="00C81FC5"/>
    <w:rsid w:val="00C978F3"/>
    <w:rsid w:val="00CA4478"/>
    <w:rsid w:val="00CC57D3"/>
    <w:rsid w:val="00CD11D1"/>
    <w:rsid w:val="00D00570"/>
    <w:rsid w:val="00D17439"/>
    <w:rsid w:val="00D30026"/>
    <w:rsid w:val="00D375BA"/>
    <w:rsid w:val="00D4163C"/>
    <w:rsid w:val="00DA57E7"/>
    <w:rsid w:val="00DB5623"/>
    <w:rsid w:val="00DE7568"/>
    <w:rsid w:val="00E04707"/>
    <w:rsid w:val="00E107CC"/>
    <w:rsid w:val="00E22FB8"/>
    <w:rsid w:val="00E31BC9"/>
    <w:rsid w:val="00E41512"/>
    <w:rsid w:val="00E65584"/>
    <w:rsid w:val="00E676D5"/>
    <w:rsid w:val="00EB2239"/>
    <w:rsid w:val="00EC2E94"/>
    <w:rsid w:val="00EC4ABE"/>
    <w:rsid w:val="00EE4DBA"/>
    <w:rsid w:val="00EF5829"/>
    <w:rsid w:val="00F10758"/>
    <w:rsid w:val="00F14261"/>
    <w:rsid w:val="00F423F8"/>
    <w:rsid w:val="00F538AB"/>
    <w:rsid w:val="00F6523D"/>
    <w:rsid w:val="00F668EE"/>
    <w:rsid w:val="00F85830"/>
    <w:rsid w:val="00FE2E12"/>
    <w:rsid w:val="00FE3D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33549-F4F7-4AC0-9D98-95F5FBA38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07CC"/>
    <w:pPr>
      <w:spacing w:after="200" w:line="276" w:lineRule="auto"/>
    </w:pPr>
    <w:rPr>
      <w:rFonts w:eastAsiaTheme="minorEastAsia"/>
      <w:lang w:val="ru-RU" w:eastAsia="ru-RU"/>
    </w:rPr>
  </w:style>
  <w:style w:type="paragraph" w:styleId="1">
    <w:name w:val="heading 1"/>
    <w:basedOn w:val="a"/>
    <w:next w:val="a"/>
    <w:link w:val="10"/>
    <w:uiPriority w:val="9"/>
    <w:qFormat/>
    <w:rsid w:val="00E107C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val="en-US" w:eastAsia="en-US"/>
    </w:rPr>
  </w:style>
  <w:style w:type="paragraph" w:styleId="3">
    <w:name w:val="heading 3"/>
    <w:basedOn w:val="a"/>
    <w:link w:val="30"/>
    <w:uiPriority w:val="9"/>
    <w:qFormat/>
    <w:rsid w:val="00EF5829"/>
    <w:pPr>
      <w:spacing w:before="100" w:beforeAutospacing="1" w:after="100" w:afterAutospacing="1" w:line="240" w:lineRule="auto"/>
      <w:outlineLvl w:val="2"/>
    </w:pPr>
    <w:rPr>
      <w:rFonts w:ascii="Times New Roman" w:eastAsia="Times New Roman" w:hAnsi="Times New Roman" w:cs="Times New Roman"/>
      <w:b/>
      <w:bCs/>
      <w:sz w:val="27"/>
      <w:szCs w:val="27"/>
      <w:lang w:val="ro-RO" w:eastAsia="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E454F"/>
    <w:pPr>
      <w:spacing w:after="0" w:line="240" w:lineRule="auto"/>
    </w:pPr>
  </w:style>
  <w:style w:type="paragraph" w:styleId="a5">
    <w:name w:val="header"/>
    <w:basedOn w:val="a"/>
    <w:link w:val="a6"/>
    <w:uiPriority w:val="99"/>
    <w:unhideWhenUsed/>
    <w:rsid w:val="003F2FCC"/>
    <w:pPr>
      <w:tabs>
        <w:tab w:val="center" w:pos="4677"/>
        <w:tab w:val="right" w:pos="9355"/>
      </w:tabs>
      <w:spacing w:after="0" w:line="240" w:lineRule="auto"/>
    </w:pPr>
    <w:rPr>
      <w:rFonts w:eastAsiaTheme="minorHAnsi"/>
      <w:lang w:val="ro-RO" w:eastAsia="en-US"/>
    </w:rPr>
  </w:style>
  <w:style w:type="character" w:customStyle="1" w:styleId="a6">
    <w:name w:val="Верхний колонтитул Знак"/>
    <w:basedOn w:val="a0"/>
    <w:link w:val="a5"/>
    <w:uiPriority w:val="99"/>
    <w:rsid w:val="003F2FCC"/>
  </w:style>
  <w:style w:type="paragraph" w:styleId="a7">
    <w:name w:val="footer"/>
    <w:basedOn w:val="a"/>
    <w:link w:val="a8"/>
    <w:uiPriority w:val="99"/>
    <w:unhideWhenUsed/>
    <w:rsid w:val="003F2FCC"/>
    <w:pPr>
      <w:tabs>
        <w:tab w:val="center" w:pos="4677"/>
        <w:tab w:val="right" w:pos="9355"/>
      </w:tabs>
      <w:spacing w:after="0" w:line="240" w:lineRule="auto"/>
    </w:pPr>
    <w:rPr>
      <w:rFonts w:eastAsiaTheme="minorHAnsi"/>
      <w:lang w:val="ro-RO" w:eastAsia="en-US"/>
    </w:rPr>
  </w:style>
  <w:style w:type="character" w:customStyle="1" w:styleId="a8">
    <w:name w:val="Нижний колонтитул Знак"/>
    <w:basedOn w:val="a0"/>
    <w:link w:val="a7"/>
    <w:uiPriority w:val="99"/>
    <w:rsid w:val="003F2FCC"/>
  </w:style>
  <w:style w:type="character" w:customStyle="1" w:styleId="a4">
    <w:name w:val="Без интервала Знак"/>
    <w:basedOn w:val="a0"/>
    <w:link w:val="a3"/>
    <w:uiPriority w:val="1"/>
    <w:locked/>
    <w:rsid w:val="00C978F3"/>
  </w:style>
  <w:style w:type="character" w:customStyle="1" w:styleId="10">
    <w:name w:val="Заголовок 1 Знак"/>
    <w:basedOn w:val="a0"/>
    <w:link w:val="1"/>
    <w:uiPriority w:val="9"/>
    <w:rsid w:val="00E107CC"/>
    <w:rPr>
      <w:rFonts w:asciiTheme="majorHAnsi" w:eastAsiaTheme="majorEastAsia" w:hAnsiTheme="majorHAnsi" w:cstheme="majorBidi"/>
      <w:color w:val="2E74B5" w:themeColor="accent1" w:themeShade="BF"/>
      <w:sz w:val="32"/>
      <w:szCs w:val="32"/>
      <w:lang w:val="en-US"/>
    </w:rPr>
  </w:style>
  <w:style w:type="character" w:styleId="a9">
    <w:name w:val="Hyperlink"/>
    <w:uiPriority w:val="99"/>
    <w:rsid w:val="00E107CC"/>
    <w:rPr>
      <w:color w:val="0000FF"/>
      <w:u w:val="single"/>
    </w:rPr>
  </w:style>
  <w:style w:type="paragraph" w:styleId="aa">
    <w:name w:val="footnote text"/>
    <w:basedOn w:val="a"/>
    <w:link w:val="ab"/>
    <w:uiPriority w:val="99"/>
    <w:unhideWhenUsed/>
    <w:rsid w:val="00154AD7"/>
    <w:pPr>
      <w:spacing w:after="0" w:line="240" w:lineRule="auto"/>
    </w:pPr>
    <w:rPr>
      <w:sz w:val="20"/>
      <w:szCs w:val="20"/>
    </w:rPr>
  </w:style>
  <w:style w:type="character" w:customStyle="1" w:styleId="ab">
    <w:name w:val="Текст сноски Знак"/>
    <w:basedOn w:val="a0"/>
    <w:link w:val="aa"/>
    <w:uiPriority w:val="99"/>
    <w:rsid w:val="00154AD7"/>
    <w:rPr>
      <w:rFonts w:eastAsiaTheme="minorEastAsia"/>
      <w:sz w:val="20"/>
      <w:szCs w:val="20"/>
      <w:lang w:val="ru-RU" w:eastAsia="ru-RU"/>
    </w:rPr>
  </w:style>
  <w:style w:type="paragraph" w:customStyle="1" w:styleId="Default">
    <w:name w:val="Default"/>
    <w:rsid w:val="00CC57D3"/>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BC117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BC1173"/>
    <w:rPr>
      <w:rFonts w:ascii="Segoe UI" w:eastAsiaTheme="minorEastAsia" w:hAnsi="Segoe UI" w:cs="Segoe UI"/>
      <w:sz w:val="18"/>
      <w:szCs w:val="18"/>
      <w:lang w:val="ru-RU" w:eastAsia="ru-RU"/>
    </w:rPr>
  </w:style>
  <w:style w:type="paragraph" w:styleId="ae">
    <w:name w:val="List Paragraph"/>
    <w:basedOn w:val="a"/>
    <w:uiPriority w:val="34"/>
    <w:qFormat/>
    <w:rsid w:val="00864A10"/>
    <w:pPr>
      <w:spacing w:after="160" w:line="259" w:lineRule="auto"/>
      <w:ind w:left="720"/>
      <w:contextualSpacing/>
    </w:pPr>
    <w:rPr>
      <w:rFonts w:eastAsiaTheme="minorHAnsi"/>
      <w:lang w:val="en-US" w:eastAsia="en-US"/>
    </w:rPr>
  </w:style>
  <w:style w:type="character" w:customStyle="1" w:styleId="w8qarf">
    <w:name w:val="w8qarf"/>
    <w:basedOn w:val="a0"/>
    <w:rsid w:val="00864A10"/>
  </w:style>
  <w:style w:type="character" w:customStyle="1" w:styleId="lrzxr">
    <w:name w:val="lrzxr"/>
    <w:basedOn w:val="a0"/>
    <w:rsid w:val="00864A10"/>
  </w:style>
  <w:style w:type="character" w:styleId="af">
    <w:name w:val="Strong"/>
    <w:basedOn w:val="a0"/>
    <w:uiPriority w:val="22"/>
    <w:qFormat/>
    <w:rsid w:val="0038459C"/>
    <w:rPr>
      <w:b/>
      <w:bCs/>
    </w:rPr>
  </w:style>
  <w:style w:type="character" w:customStyle="1" w:styleId="30">
    <w:name w:val="Заголовок 3 Знак"/>
    <w:basedOn w:val="a0"/>
    <w:link w:val="3"/>
    <w:uiPriority w:val="9"/>
    <w:rsid w:val="00EF5829"/>
    <w:rPr>
      <w:rFonts w:ascii="Times New Roman" w:eastAsia="Times New Roman" w:hAnsi="Times New Roman" w:cs="Times New Roman"/>
      <w:b/>
      <w:bCs/>
      <w:sz w:val="27"/>
      <w:szCs w:val="27"/>
      <w:lang w:eastAsia="ro-RO"/>
    </w:rPr>
  </w:style>
  <w:style w:type="paragraph" w:styleId="af0">
    <w:name w:val="Normal (Web)"/>
    <w:basedOn w:val="a"/>
    <w:uiPriority w:val="99"/>
    <w:semiHidden/>
    <w:unhideWhenUsed/>
    <w:rsid w:val="00EF5829"/>
    <w:pPr>
      <w:spacing w:before="100" w:beforeAutospacing="1" w:after="100" w:afterAutospacing="1" w:line="240" w:lineRule="auto"/>
    </w:pPr>
    <w:rPr>
      <w:rFonts w:ascii="Times New Roman" w:eastAsia="Times New Roman" w:hAnsi="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120955">
      <w:bodyDiv w:val="1"/>
      <w:marLeft w:val="0"/>
      <w:marRight w:val="0"/>
      <w:marTop w:val="0"/>
      <w:marBottom w:val="0"/>
      <w:divBdr>
        <w:top w:val="none" w:sz="0" w:space="0" w:color="auto"/>
        <w:left w:val="none" w:sz="0" w:space="0" w:color="auto"/>
        <w:bottom w:val="none" w:sz="0" w:space="0" w:color="auto"/>
        <w:right w:val="none" w:sz="0" w:space="0" w:color="auto"/>
      </w:divBdr>
    </w:div>
    <w:div w:id="118772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mailto:cnej@justice.gov.md"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mailto:reception@daciahotel.m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mailto:cnej@justice.gov.md" TargetMode="External"/><Relationship Id="rId10" Type="http://schemas.openxmlformats.org/officeDocument/2006/relationships/image" Target="media/image4.jp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hyperlink" Target="mailto:conferintadecriminalistica@yahoo.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2154</TotalTime>
  <Pages>3</Pages>
  <Words>1159</Words>
  <Characters>6724</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66</cp:revision>
  <cp:lastPrinted>2022-04-11T08:34:00Z</cp:lastPrinted>
  <dcterms:created xsi:type="dcterms:W3CDTF">2022-03-31T05:16:00Z</dcterms:created>
  <dcterms:modified xsi:type="dcterms:W3CDTF">2023-02-09T08:10:00Z</dcterms:modified>
</cp:coreProperties>
</file>