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0AAD" w:rsidRPr="00C01AD9" w:rsidRDefault="000F0AAD" w:rsidP="000F0AAD">
      <w:pPr>
        <w:spacing w:after="0" w:line="240" w:lineRule="auto"/>
        <w:ind w:firstLine="708"/>
        <w:jc w:val="center"/>
        <w:rPr>
          <w:rFonts w:ascii="Times New Roman" w:hAnsi="Times New Roman" w:cs="Times New Roman"/>
          <w:b/>
          <w:sz w:val="36"/>
          <w:szCs w:val="36"/>
        </w:rPr>
      </w:pPr>
      <w:r w:rsidRPr="00C01AD9">
        <w:rPr>
          <w:rFonts w:ascii="Times New Roman" w:hAnsi="Times New Roman" w:cs="Times New Roman"/>
          <w:b/>
          <w:sz w:val="36"/>
          <w:szCs w:val="36"/>
        </w:rPr>
        <w:t>PROGRAM</w:t>
      </w:r>
    </w:p>
    <w:p w:rsidR="000F0AAD" w:rsidRPr="00B478B7" w:rsidRDefault="000F0AAD" w:rsidP="000F0AAD">
      <w:pPr>
        <w:spacing w:after="0" w:line="240" w:lineRule="auto"/>
        <w:ind w:firstLine="708"/>
        <w:jc w:val="center"/>
        <w:rPr>
          <w:rFonts w:ascii="Times New Roman" w:hAnsi="Times New Roman" w:cs="Times New Roman"/>
          <w:b/>
          <w:sz w:val="24"/>
          <w:szCs w:val="24"/>
        </w:rPr>
      </w:pPr>
    </w:p>
    <w:tbl>
      <w:tblPr>
        <w:tblStyle w:val="TableGrid"/>
        <w:tblW w:w="14709" w:type="dxa"/>
        <w:shd w:val="clear" w:color="auto" w:fill="EEECE1" w:themeFill="background2"/>
        <w:tblLook w:val="04A0"/>
      </w:tblPr>
      <w:tblGrid>
        <w:gridCol w:w="14709"/>
      </w:tblGrid>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rsidR="000F0AAD" w:rsidRPr="00B478B7" w:rsidRDefault="000F0AAD" w:rsidP="00F70AE9">
            <w:pPr>
              <w:jc w:val="center"/>
              <w:rPr>
                <w:rFonts w:ascii="Times New Roman" w:hAnsi="Times New Roman" w:cs="Times New Roman"/>
                <w:b/>
                <w:noProof/>
                <w:sz w:val="24"/>
                <w:szCs w:val="24"/>
              </w:rPr>
            </w:pPr>
            <w:r w:rsidRPr="00B478B7">
              <w:rPr>
                <w:rFonts w:ascii="Times New Roman" w:hAnsi="Times New Roman" w:cs="Times New Roman"/>
                <w:b/>
                <w:sz w:val="24"/>
                <w:szCs w:val="24"/>
              </w:rPr>
              <w:t>CONFERINŢA:</w:t>
            </w:r>
            <w:r w:rsidR="00F70AE9">
              <w:rPr>
                <w:rFonts w:ascii="Times New Roman" w:hAnsi="Times New Roman" w:cs="Times New Roman"/>
                <w:b/>
                <w:sz w:val="24"/>
                <w:szCs w:val="24"/>
              </w:rPr>
              <w:t xml:space="preserve"> </w:t>
            </w:r>
            <w:r w:rsidR="00F70AE9" w:rsidRPr="00B478B7">
              <w:rPr>
                <w:rFonts w:ascii="Times New Roman" w:eastAsia="Times New Roman" w:hAnsi="Times New Roman" w:cs="Times New Roman"/>
                <w:b/>
                <w:i/>
                <w:sz w:val="24"/>
                <w:szCs w:val="24"/>
              </w:rPr>
              <w:t>„</w:t>
            </w:r>
            <w:r w:rsidR="00F70AE9">
              <w:rPr>
                <w:rFonts w:ascii="Times New Roman" w:hAnsi="Times New Roman" w:cs="Times New Roman"/>
                <w:b/>
                <w:sz w:val="24"/>
                <w:szCs w:val="24"/>
              </w:rPr>
              <w:t>SIGURANȚA PUBLICĂ ȘI NEVOIA DE CAPITAL SOCIAL RIDICAT</w:t>
            </w:r>
            <w:r w:rsidRPr="00B478B7">
              <w:rPr>
                <w:rFonts w:ascii="Times New Roman" w:hAnsi="Times New Roman" w:cs="Times New Roman"/>
                <w:b/>
                <w:noProof/>
                <w:sz w:val="24"/>
                <w:szCs w:val="24"/>
              </w:rPr>
              <w:t>”</w:t>
            </w:r>
            <w:r>
              <w:rPr>
                <w:rFonts w:ascii="Times New Roman" w:hAnsi="Times New Roman" w:cs="Times New Roman"/>
                <w:b/>
                <w:noProof/>
                <w:sz w:val="24"/>
                <w:szCs w:val="24"/>
              </w:rPr>
              <w:t>, ediţia a II-a, 2020</w:t>
            </w:r>
          </w:p>
        </w:tc>
      </w:tr>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rsidR="000F0AAD" w:rsidRPr="00B478B7" w:rsidRDefault="000F0AAD" w:rsidP="00286537">
            <w:pPr>
              <w:jc w:val="both"/>
              <w:rPr>
                <w:rFonts w:ascii="Times New Roman" w:eastAsia="Times New Roman" w:hAnsi="Times New Roman" w:cs="Times New Roman"/>
                <w:b/>
                <w:sz w:val="24"/>
                <w:szCs w:val="24"/>
              </w:rPr>
            </w:pPr>
          </w:p>
        </w:tc>
      </w:tr>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rsidR="000F0AAD" w:rsidRPr="00B478B7" w:rsidRDefault="000F0AAD" w:rsidP="006968E5">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Perioada: 6 </w:t>
            </w:r>
            <w:r w:rsidRPr="00B478B7">
              <w:rPr>
                <w:rFonts w:ascii="Times New Roman" w:eastAsia="Times New Roman" w:hAnsi="Times New Roman" w:cs="Times New Roman"/>
                <w:b/>
                <w:sz w:val="24"/>
                <w:szCs w:val="24"/>
              </w:rPr>
              <w:t>noiembrie 20</w:t>
            </w:r>
            <w:r>
              <w:rPr>
                <w:rFonts w:ascii="Times New Roman" w:eastAsia="Times New Roman" w:hAnsi="Times New Roman" w:cs="Times New Roman"/>
                <w:b/>
                <w:sz w:val="24"/>
                <w:szCs w:val="24"/>
              </w:rPr>
              <w:t xml:space="preserve">20, interval orar </w:t>
            </w:r>
            <w:r w:rsidR="00857CC1">
              <w:rPr>
                <w:rFonts w:ascii="Times New Roman" w:eastAsia="Times New Roman" w:hAnsi="Times New Roman" w:cs="Times New Roman"/>
                <w:b/>
                <w:sz w:val="24"/>
                <w:szCs w:val="24"/>
              </w:rPr>
              <w:t>10</w:t>
            </w:r>
            <w:r w:rsidRPr="00B478B7">
              <w:rPr>
                <w:rFonts w:ascii="Times New Roman" w:eastAsia="Times New Roman" w:hAnsi="Times New Roman" w:cs="Times New Roman"/>
                <w:b/>
                <w:sz w:val="24"/>
                <w:szCs w:val="24"/>
              </w:rPr>
              <w:t>.00</w:t>
            </w:r>
            <w:r w:rsidR="006968E5">
              <w:rPr>
                <w:rFonts w:ascii="Times New Roman" w:eastAsia="Times New Roman" w:hAnsi="Times New Roman" w:cs="Times New Roman"/>
                <w:b/>
                <w:sz w:val="24"/>
                <w:szCs w:val="24"/>
              </w:rPr>
              <w:t>-19.30</w:t>
            </w:r>
          </w:p>
        </w:tc>
      </w:tr>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rsidR="000F0AAD" w:rsidRPr="00B478B7" w:rsidRDefault="000F0AAD" w:rsidP="00286537">
            <w:pPr>
              <w:jc w:val="both"/>
              <w:rPr>
                <w:rFonts w:ascii="Times New Roman" w:eastAsia="Times New Roman" w:hAnsi="Times New Roman" w:cs="Times New Roman"/>
                <w:b/>
                <w:sz w:val="24"/>
                <w:szCs w:val="24"/>
              </w:rPr>
            </w:pPr>
            <w:r w:rsidRPr="00B478B7">
              <w:rPr>
                <w:rFonts w:ascii="Times New Roman" w:hAnsi="Times New Roman" w:cs="Times New Roman"/>
                <w:b/>
                <w:bCs/>
                <w:iCs/>
                <w:noProof/>
                <w:sz w:val="24"/>
                <w:szCs w:val="24"/>
              </w:rPr>
              <w:t>Organizator: Consiliul Judeţean Arad prin Centrul Cultural Judeţean Arad</w:t>
            </w:r>
          </w:p>
        </w:tc>
      </w:tr>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hideMark/>
          </w:tcPr>
          <w:p w:rsidR="000F0AAD" w:rsidRPr="00B478B7" w:rsidRDefault="00CB2071" w:rsidP="00CB2071">
            <w:pPr>
              <w:jc w:val="both"/>
              <w:rPr>
                <w:rFonts w:ascii="Times New Roman" w:hAnsi="Times New Roman" w:cs="Times New Roman"/>
                <w:b/>
                <w:bCs/>
                <w:iCs/>
                <w:noProof/>
                <w:sz w:val="24"/>
                <w:szCs w:val="24"/>
              </w:rPr>
            </w:pPr>
            <w:r>
              <w:rPr>
                <w:rFonts w:ascii="Times New Roman" w:hAnsi="Times New Roman" w:cs="Times New Roman"/>
                <w:b/>
                <w:bCs/>
                <w:iCs/>
                <w:noProof/>
                <w:sz w:val="24"/>
                <w:szCs w:val="24"/>
              </w:rPr>
              <w:t>O</w:t>
            </w:r>
            <w:r w:rsidR="009304E7">
              <w:rPr>
                <w:rFonts w:ascii="Times New Roman" w:hAnsi="Times New Roman" w:cs="Times New Roman"/>
                <w:b/>
                <w:bCs/>
                <w:iCs/>
                <w:noProof/>
                <w:sz w:val="24"/>
                <w:szCs w:val="24"/>
              </w:rPr>
              <w:t>nline</w:t>
            </w:r>
          </w:p>
        </w:tc>
      </w:tr>
      <w:tr w:rsidR="000F0AAD" w:rsidRPr="00B478B7" w:rsidTr="00286537">
        <w:tc>
          <w:tcPr>
            <w:tcW w:w="147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EEECE1" w:themeFill="background2"/>
          </w:tcPr>
          <w:p w:rsidR="000F0AAD" w:rsidRPr="00B478B7" w:rsidRDefault="000F0AAD" w:rsidP="00286537">
            <w:pPr>
              <w:jc w:val="both"/>
              <w:rPr>
                <w:rFonts w:ascii="Times New Roman" w:eastAsia="Times New Roman" w:hAnsi="Times New Roman" w:cs="Times New Roman"/>
                <w:b/>
                <w:i/>
                <w:sz w:val="24"/>
                <w:szCs w:val="24"/>
              </w:rPr>
            </w:pPr>
            <w:r w:rsidRPr="00B478B7">
              <w:rPr>
                <w:rFonts w:ascii="Times New Roman" w:hAnsi="Times New Roman" w:cs="Times New Roman"/>
                <w:b/>
                <w:i/>
                <w:noProof/>
                <w:sz w:val="24"/>
                <w:szCs w:val="24"/>
              </w:rPr>
              <w:t>Parteneri:</w:t>
            </w:r>
          </w:p>
          <w:p w:rsidR="000F0AAD" w:rsidRPr="00B478B7" w:rsidRDefault="000F0AAD" w:rsidP="00286537">
            <w:pPr>
              <w:jc w:val="both"/>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Academia de Poliţie „Alexandru Ioan Cuza”, Bucureşti, Romania;</w:t>
            </w:r>
          </w:p>
          <w:p w:rsidR="000F0AAD" w:rsidRPr="00B478B7" w:rsidRDefault="000F0AAD" w:rsidP="00286537">
            <w:pPr>
              <w:jc w:val="both"/>
              <w:rPr>
                <w:rFonts w:ascii="Times New Roman" w:hAnsi="Times New Roman" w:cs="Times New Roman"/>
                <w:b/>
                <w:sz w:val="24"/>
                <w:szCs w:val="24"/>
              </w:rPr>
            </w:pPr>
            <w:r w:rsidRPr="00B478B7">
              <w:rPr>
                <w:rFonts w:ascii="Times New Roman" w:hAnsi="Times New Roman" w:cs="Times New Roman"/>
                <w:b/>
                <w:sz w:val="24"/>
                <w:szCs w:val="24"/>
              </w:rPr>
              <w:t>Universitatea Agora din Municipiul Oradea, Romania;</w:t>
            </w:r>
          </w:p>
          <w:p w:rsidR="000F0AAD" w:rsidRDefault="000F0AAD" w:rsidP="00286537">
            <w:pPr>
              <w:jc w:val="both"/>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Academia de Ştiinţe Juridice din România;</w:t>
            </w:r>
          </w:p>
          <w:p w:rsidR="000F0AAD" w:rsidRPr="00B478B7" w:rsidRDefault="000F0AAD" w:rsidP="00286537">
            <w:pPr>
              <w:jc w:val="both"/>
              <w:rPr>
                <w:rFonts w:ascii="Times New Roman" w:hAnsi="Times New Roman" w:cs="Times New Roman"/>
                <w:b/>
                <w:sz w:val="24"/>
                <w:szCs w:val="24"/>
              </w:rPr>
            </w:pPr>
            <w:r>
              <w:rPr>
                <w:rFonts w:ascii="Times New Roman" w:eastAsia="Times New Roman" w:hAnsi="Times New Roman" w:cs="Times New Roman"/>
                <w:b/>
                <w:sz w:val="24"/>
                <w:szCs w:val="24"/>
              </w:rPr>
              <w:t>Asociaţia Criminaliştilor din România;</w:t>
            </w:r>
          </w:p>
          <w:p w:rsidR="000F0AAD" w:rsidRPr="00B478B7" w:rsidRDefault="000F0AAD" w:rsidP="0028653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Asociaţia Română de Științe P</w:t>
            </w:r>
            <w:r w:rsidRPr="00B478B7">
              <w:rPr>
                <w:rFonts w:ascii="Times New Roman" w:eastAsia="Times New Roman" w:hAnsi="Times New Roman" w:cs="Times New Roman"/>
                <w:b/>
                <w:sz w:val="24"/>
                <w:szCs w:val="24"/>
              </w:rPr>
              <w:t>enale;</w:t>
            </w:r>
          </w:p>
          <w:p w:rsidR="000F0AAD" w:rsidRPr="00B478B7" w:rsidRDefault="000F0AAD" w:rsidP="00286537">
            <w:pPr>
              <w:jc w:val="both"/>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Centrul Euroregional de Prevenire şi Combatere a Criminalităţii Transfrontaliere, Oradea, România;</w:t>
            </w:r>
          </w:p>
          <w:p w:rsidR="000F0AAD" w:rsidRPr="00B478B7" w:rsidRDefault="000F0AAD" w:rsidP="00286537">
            <w:pPr>
              <w:jc w:val="both"/>
              <w:rPr>
                <w:rFonts w:ascii="Times New Roman" w:hAnsi="Times New Roman" w:cs="Times New Roman"/>
                <w:b/>
                <w:sz w:val="24"/>
                <w:szCs w:val="24"/>
              </w:rPr>
            </w:pPr>
            <w:r w:rsidRPr="00B478B7">
              <w:rPr>
                <w:rFonts w:ascii="Times New Roman" w:hAnsi="Times New Roman" w:cs="Times New Roman"/>
                <w:b/>
                <w:sz w:val="24"/>
                <w:szCs w:val="24"/>
              </w:rPr>
              <w:t>Centrul de Excelenţă pentru Studiul Minorităţilor Transfrontaliere, Oradea, România;</w:t>
            </w:r>
          </w:p>
          <w:p w:rsidR="000F0AAD" w:rsidRPr="00B478B7" w:rsidRDefault="000F0AAD" w:rsidP="00286537">
            <w:pPr>
              <w:jc w:val="both"/>
              <w:rPr>
                <w:rFonts w:ascii="Times New Roman" w:hAnsi="Times New Roman" w:cs="Times New Roman"/>
                <w:b/>
                <w:bCs/>
                <w:iCs/>
                <w:noProof/>
                <w:sz w:val="24"/>
                <w:szCs w:val="24"/>
              </w:rPr>
            </w:pPr>
            <w:r w:rsidRPr="00B478B7">
              <w:rPr>
                <w:rFonts w:ascii="Times New Roman" w:hAnsi="Times New Roman" w:cs="Times New Roman"/>
                <w:b/>
                <w:sz w:val="24"/>
                <w:szCs w:val="24"/>
              </w:rPr>
              <w:t>Grupul Editorial Universul Juridic.</w:t>
            </w:r>
          </w:p>
        </w:tc>
      </w:tr>
    </w:tbl>
    <w:p w:rsidR="000F0AAD" w:rsidRPr="00B478B7" w:rsidRDefault="000F0AAD" w:rsidP="000F0AAD">
      <w:pPr>
        <w:spacing w:after="0" w:line="240" w:lineRule="auto"/>
        <w:jc w:val="both"/>
        <w:rPr>
          <w:rFonts w:ascii="Times New Roman" w:eastAsia="Times New Roman" w:hAnsi="Times New Roman" w:cs="Times New Roman"/>
          <w:b/>
          <w:sz w:val="24"/>
          <w:szCs w:val="24"/>
        </w:rPr>
      </w:pPr>
    </w:p>
    <w:p w:rsidR="000F0AAD" w:rsidRPr="00B478B7" w:rsidRDefault="000F0AAD" w:rsidP="000F0AAD">
      <w:pPr>
        <w:spacing w:after="0" w:line="240" w:lineRule="auto"/>
        <w:ind w:firstLine="708"/>
        <w:jc w:val="both"/>
        <w:rPr>
          <w:rFonts w:ascii="Times New Roman" w:hAnsi="Times New Roman" w:cs="Times New Roman"/>
          <w:b/>
          <w:sz w:val="24"/>
          <w:szCs w:val="24"/>
        </w:rPr>
      </w:pPr>
    </w:p>
    <w:p w:rsidR="000F0AAD" w:rsidRPr="00B478B7" w:rsidRDefault="000F0AAD" w:rsidP="000F0AAD">
      <w:pPr>
        <w:shd w:val="clear" w:color="auto" w:fill="DBE5F1" w:themeFill="accent1" w:themeFillTint="33"/>
        <w:spacing w:after="0" w:line="240" w:lineRule="auto"/>
        <w:jc w:val="both"/>
        <w:rPr>
          <w:rFonts w:ascii="Times New Roman" w:hAnsi="Times New Roman" w:cs="Times New Roman"/>
          <w:sz w:val="24"/>
          <w:szCs w:val="24"/>
        </w:rPr>
      </w:pPr>
      <w:r>
        <w:rPr>
          <w:rFonts w:ascii="Times New Roman" w:hAnsi="Times New Roman" w:cs="Times New Roman"/>
          <w:b/>
          <w:sz w:val="24"/>
          <w:szCs w:val="24"/>
        </w:rPr>
        <w:t>Vineri, 6</w:t>
      </w:r>
      <w:r w:rsidRPr="00B478B7">
        <w:rPr>
          <w:rFonts w:ascii="Times New Roman" w:hAnsi="Times New Roman" w:cs="Times New Roman"/>
          <w:b/>
          <w:sz w:val="24"/>
          <w:szCs w:val="24"/>
        </w:rPr>
        <w:t xml:space="preserve"> noiembrie 20</w:t>
      </w:r>
      <w:r>
        <w:rPr>
          <w:rFonts w:ascii="Times New Roman" w:hAnsi="Times New Roman" w:cs="Times New Roman"/>
          <w:b/>
          <w:sz w:val="24"/>
          <w:szCs w:val="24"/>
        </w:rPr>
        <w:t>20</w:t>
      </w:r>
    </w:p>
    <w:p w:rsidR="000F0AAD" w:rsidRPr="00B478B7" w:rsidRDefault="000F0AAD" w:rsidP="000F0AAD">
      <w:pPr>
        <w:spacing w:after="0" w:line="240" w:lineRule="auto"/>
        <w:ind w:firstLine="708"/>
        <w:jc w:val="both"/>
        <w:rPr>
          <w:rFonts w:ascii="Times New Roman" w:hAnsi="Times New Roman" w:cs="Times New Roman"/>
          <w:b/>
          <w:sz w:val="24"/>
          <w:szCs w:val="24"/>
        </w:rPr>
      </w:pPr>
    </w:p>
    <w:p w:rsidR="000F0AAD" w:rsidRPr="00B478B7" w:rsidRDefault="00A958BC" w:rsidP="000F0AAD">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09:40</w:t>
      </w:r>
      <w:r w:rsidR="000F0AAD" w:rsidRPr="00B478B7">
        <w:rPr>
          <w:rFonts w:ascii="Times New Roman" w:hAnsi="Times New Roman" w:cs="Times New Roman"/>
          <w:b/>
          <w:sz w:val="24"/>
          <w:szCs w:val="24"/>
        </w:rPr>
        <w:t xml:space="preserve"> </w:t>
      </w:r>
      <w:r w:rsidR="000F0AAD" w:rsidRPr="00B478B7">
        <w:rPr>
          <w:rStyle w:val="style4"/>
          <w:rFonts w:ascii="Times New Roman" w:hAnsi="Times New Roman" w:cs="Times New Roman"/>
          <w:sz w:val="24"/>
          <w:szCs w:val="24"/>
        </w:rPr>
        <w:t xml:space="preserve">÷ </w:t>
      </w:r>
      <w:r>
        <w:rPr>
          <w:rFonts w:ascii="Times New Roman" w:hAnsi="Times New Roman" w:cs="Times New Roman"/>
          <w:b/>
          <w:sz w:val="24"/>
          <w:szCs w:val="24"/>
        </w:rPr>
        <w:t>10:00</w:t>
      </w:r>
      <w:r w:rsidR="000F0AAD" w:rsidRPr="00B478B7">
        <w:rPr>
          <w:rFonts w:ascii="Times New Roman" w:hAnsi="Times New Roman" w:cs="Times New Roman"/>
          <w:b/>
          <w:sz w:val="24"/>
          <w:szCs w:val="24"/>
        </w:rPr>
        <w:t xml:space="preserve"> </w:t>
      </w:r>
      <w:r>
        <w:rPr>
          <w:rFonts w:ascii="Times New Roman" w:hAnsi="Times New Roman" w:cs="Times New Roman"/>
          <w:b/>
          <w:sz w:val="24"/>
          <w:szCs w:val="24"/>
        </w:rPr>
        <w:t>Conectarea participanților</w:t>
      </w:r>
    </w:p>
    <w:p w:rsidR="000F0AAD" w:rsidRPr="00A958BC" w:rsidRDefault="000F0AAD" w:rsidP="000F0AAD">
      <w:pPr>
        <w:spacing w:after="0" w:line="240" w:lineRule="auto"/>
        <w:ind w:firstLine="708"/>
        <w:jc w:val="both"/>
        <w:rPr>
          <w:rFonts w:ascii="Times New Roman" w:eastAsia="Times New Roman" w:hAnsi="Times New Roman" w:cs="Times New Roman"/>
          <w:b/>
          <w:sz w:val="24"/>
          <w:szCs w:val="24"/>
        </w:rPr>
      </w:pPr>
      <w:r w:rsidRPr="00A958BC">
        <w:rPr>
          <w:rFonts w:ascii="Times New Roman" w:hAnsi="Times New Roman" w:cs="Times New Roman"/>
          <w:b/>
          <w:sz w:val="24"/>
          <w:szCs w:val="24"/>
        </w:rPr>
        <w:t xml:space="preserve">10:00 </w:t>
      </w:r>
      <w:r w:rsidRPr="00A958BC">
        <w:rPr>
          <w:rStyle w:val="style4"/>
          <w:rFonts w:ascii="Times New Roman" w:hAnsi="Times New Roman" w:cs="Times New Roman"/>
          <w:b/>
          <w:sz w:val="24"/>
          <w:szCs w:val="24"/>
        </w:rPr>
        <w:t xml:space="preserve">÷ </w:t>
      </w:r>
      <w:r w:rsidR="0067617C">
        <w:rPr>
          <w:rFonts w:ascii="Times New Roman" w:hAnsi="Times New Roman" w:cs="Times New Roman"/>
          <w:b/>
          <w:sz w:val="24"/>
          <w:szCs w:val="24"/>
        </w:rPr>
        <w:t>10:30</w:t>
      </w:r>
      <w:r w:rsidRPr="00A958BC">
        <w:rPr>
          <w:rFonts w:ascii="Times New Roman" w:eastAsia="Times New Roman" w:hAnsi="Times New Roman" w:cs="Times New Roman"/>
          <w:b/>
          <w:sz w:val="24"/>
          <w:szCs w:val="24"/>
        </w:rPr>
        <w:t xml:space="preserve">  Deschiderea oficială</w:t>
      </w:r>
    </w:p>
    <w:p w:rsidR="000F0AAD" w:rsidRPr="00881561" w:rsidRDefault="000F0AAD" w:rsidP="00CB2071">
      <w:pPr>
        <w:spacing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b/>
          <w:sz w:val="24"/>
          <w:szCs w:val="24"/>
        </w:rPr>
        <w:tab/>
      </w:r>
      <w:r w:rsidRPr="00B478B7">
        <w:rPr>
          <w:rFonts w:ascii="Times New Roman" w:eastAsia="Times New Roman" w:hAnsi="Times New Roman" w:cs="Times New Roman"/>
          <w:b/>
          <w:sz w:val="24"/>
          <w:szCs w:val="24"/>
        </w:rPr>
        <w:tab/>
      </w:r>
      <w:r w:rsidRPr="00881561">
        <w:rPr>
          <w:rFonts w:ascii="Times New Roman" w:eastAsia="Times New Roman" w:hAnsi="Times New Roman" w:cs="Times New Roman"/>
          <w:b/>
          <w:sz w:val="24"/>
          <w:szCs w:val="24"/>
        </w:rPr>
        <w:t xml:space="preserve">      </w:t>
      </w:r>
      <w:r w:rsidR="00D2145F" w:rsidRPr="00881561">
        <w:rPr>
          <w:rFonts w:ascii="Times New Roman" w:eastAsia="Times New Roman" w:hAnsi="Times New Roman" w:cs="Times New Roman"/>
          <w:b/>
          <w:sz w:val="24"/>
          <w:szCs w:val="24"/>
        </w:rPr>
        <w:t xml:space="preserve">                               </w:t>
      </w:r>
    </w:p>
    <w:p w:rsidR="000F0AAD" w:rsidRDefault="000F0AAD" w:rsidP="00CB2071">
      <w:pPr>
        <w:spacing w:after="0" w:line="240" w:lineRule="auto"/>
        <w:jc w:val="both"/>
        <w:rPr>
          <w:rFonts w:ascii="Times New Roman" w:hAnsi="Times New Roman" w:cs="Times New Roman"/>
          <w:noProof/>
          <w:sz w:val="24"/>
          <w:szCs w:val="24"/>
        </w:rPr>
      </w:pPr>
      <w:r w:rsidRPr="00B478B7">
        <w:rPr>
          <w:rFonts w:ascii="Times New Roman" w:eastAsia="Times New Roman" w:hAnsi="Times New Roman" w:cs="Times New Roman"/>
          <w:b/>
          <w:sz w:val="24"/>
          <w:szCs w:val="24"/>
        </w:rPr>
        <w:tab/>
      </w:r>
      <w:r w:rsidRPr="00B478B7">
        <w:rPr>
          <w:rFonts w:ascii="Times New Roman" w:eastAsia="Times New Roman" w:hAnsi="Times New Roman" w:cs="Times New Roman"/>
          <w:b/>
          <w:sz w:val="24"/>
          <w:szCs w:val="24"/>
        </w:rPr>
        <w:tab/>
      </w:r>
      <w:r w:rsidRPr="00B478B7">
        <w:rPr>
          <w:rFonts w:ascii="Times New Roman" w:eastAsia="Times New Roman" w:hAnsi="Times New Roman" w:cs="Times New Roman"/>
          <w:sz w:val="24"/>
          <w:szCs w:val="24"/>
        </w:rPr>
        <w:t xml:space="preserve">Ioana </w:t>
      </w:r>
      <w:r w:rsidRPr="00B478B7">
        <w:rPr>
          <w:rFonts w:ascii="Times New Roman" w:hAnsi="Times New Roman" w:cs="Times New Roman"/>
          <w:sz w:val="24"/>
          <w:szCs w:val="24"/>
        </w:rPr>
        <w:t>ENGELHARDT</w:t>
      </w:r>
      <w:r w:rsidRPr="00B478B7">
        <w:rPr>
          <w:rFonts w:ascii="Times New Roman" w:hAnsi="Times New Roman" w:cs="Times New Roman"/>
          <w:noProof/>
          <w:sz w:val="24"/>
          <w:szCs w:val="24"/>
        </w:rPr>
        <w:t xml:space="preserve">, Director interimar al Centrului </w:t>
      </w:r>
      <w:r w:rsidR="00E24A72">
        <w:rPr>
          <w:rFonts w:ascii="Times New Roman" w:hAnsi="Times New Roman" w:cs="Times New Roman"/>
          <w:noProof/>
          <w:sz w:val="24"/>
          <w:szCs w:val="24"/>
        </w:rPr>
        <w:t>Cultural Judeţean Arad, România</w:t>
      </w:r>
    </w:p>
    <w:p w:rsidR="000F0AAD" w:rsidRDefault="000F0AAD" w:rsidP="00CB2071">
      <w:pPr>
        <w:spacing w:after="0" w:line="240" w:lineRule="auto"/>
        <w:jc w:val="both"/>
        <w:rPr>
          <w:rFonts w:ascii="Times New Roman" w:hAnsi="Times New Roman" w:cs="Times New Roman"/>
          <w:noProof/>
          <w:sz w:val="24"/>
          <w:szCs w:val="24"/>
        </w:rPr>
      </w:pPr>
      <w:r w:rsidRPr="00B478B7">
        <w:rPr>
          <w:rFonts w:ascii="Times New Roman" w:hAnsi="Times New Roman" w:cs="Times New Roman"/>
          <w:noProof/>
          <w:sz w:val="24"/>
          <w:szCs w:val="24"/>
        </w:rPr>
        <w:tab/>
      </w:r>
      <w:r w:rsidRPr="00B478B7">
        <w:rPr>
          <w:rFonts w:ascii="Times New Roman" w:hAnsi="Times New Roman" w:cs="Times New Roman"/>
          <w:noProof/>
          <w:sz w:val="24"/>
          <w:szCs w:val="24"/>
        </w:rPr>
        <w:tab/>
        <w:t>Elena-Ana IANCU, Director ştiinţific al conferinţei</w:t>
      </w:r>
      <w:r w:rsidR="008327BE">
        <w:rPr>
          <w:rFonts w:ascii="Times New Roman" w:hAnsi="Times New Roman" w:cs="Times New Roman"/>
          <w:noProof/>
          <w:sz w:val="24"/>
          <w:szCs w:val="24"/>
        </w:rPr>
        <w:t xml:space="preserve"> </w:t>
      </w:r>
    </w:p>
    <w:p w:rsidR="008327BE" w:rsidRDefault="008327BE" w:rsidP="00CB2071">
      <w:pPr>
        <w:spacing w:after="0" w:line="240" w:lineRule="auto"/>
        <w:jc w:val="both"/>
        <w:rPr>
          <w:rFonts w:ascii="Times New Roman" w:hAnsi="Times New Roman" w:cs="Times New Roman"/>
          <w:noProof/>
          <w:sz w:val="24"/>
          <w:szCs w:val="24"/>
        </w:rPr>
      </w:pPr>
    </w:p>
    <w:p w:rsidR="000F0AAD" w:rsidRDefault="000F0AAD" w:rsidP="006968E5">
      <w:pPr>
        <w:spacing w:after="0" w:line="240" w:lineRule="auto"/>
        <w:ind w:left="708"/>
        <w:jc w:val="both"/>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 xml:space="preserve">Acordarea </w:t>
      </w:r>
      <w:r w:rsidR="006968E5" w:rsidRPr="006968E5">
        <w:rPr>
          <w:rFonts w:ascii="Times New Roman" w:eastAsia="Times New Roman" w:hAnsi="Times New Roman" w:cs="Times New Roman"/>
          <w:b/>
          <w:sz w:val="24"/>
          <w:szCs w:val="24"/>
        </w:rPr>
        <w:t>DISTINCȚIEI DE EXCELENȚĂ</w:t>
      </w:r>
      <w:r w:rsidR="006968E5">
        <w:rPr>
          <w:rFonts w:ascii="Times New Roman" w:eastAsia="Times New Roman" w:hAnsi="Times New Roman" w:cs="Times New Roman"/>
          <w:b/>
          <w:sz w:val="24"/>
          <w:szCs w:val="24"/>
        </w:rPr>
        <w:t xml:space="preserve"> </w:t>
      </w:r>
      <w:r w:rsidRPr="00B478B7">
        <w:rPr>
          <w:rFonts w:ascii="Times New Roman" w:eastAsia="Times New Roman" w:hAnsi="Times New Roman" w:cs="Times New Roman"/>
          <w:b/>
          <w:i/>
          <w:sz w:val="24"/>
          <w:szCs w:val="24"/>
        </w:rPr>
        <w:t>„INVESTEŞTE ÎN RESURSA UMANĂ</w:t>
      </w:r>
      <w:r w:rsidRPr="00D0090A">
        <w:rPr>
          <w:rFonts w:ascii="Times New Roman" w:eastAsia="Times New Roman" w:hAnsi="Times New Roman" w:cs="Times New Roman"/>
          <w:b/>
          <w:i/>
          <w:sz w:val="24"/>
          <w:szCs w:val="24"/>
        </w:rPr>
        <w:t xml:space="preserve">”,  </w:t>
      </w:r>
      <w:r w:rsidRPr="00D0090A">
        <w:rPr>
          <w:rFonts w:ascii="Times New Roman" w:eastAsia="Times New Roman" w:hAnsi="Times New Roman" w:cs="Times New Roman"/>
          <w:b/>
          <w:sz w:val="24"/>
          <w:szCs w:val="24"/>
        </w:rPr>
        <w:t>Academician Florin-Gheorghe FILIP. Cuvânt de răspuns</w:t>
      </w:r>
    </w:p>
    <w:p w:rsidR="008327BE" w:rsidRDefault="008327BE" w:rsidP="000F0AAD">
      <w:pPr>
        <w:spacing w:after="0" w:line="240" w:lineRule="auto"/>
        <w:ind w:left="708" w:firstLine="708"/>
        <w:jc w:val="both"/>
        <w:rPr>
          <w:rFonts w:ascii="Times New Roman" w:eastAsia="Times New Roman" w:hAnsi="Times New Roman" w:cs="Times New Roman"/>
          <w:b/>
          <w:sz w:val="24"/>
          <w:szCs w:val="24"/>
        </w:rPr>
      </w:pPr>
    </w:p>
    <w:p w:rsidR="000F0AAD" w:rsidRDefault="000F0AAD" w:rsidP="000F0AAD">
      <w:pPr>
        <w:spacing w:after="0" w:line="240" w:lineRule="auto"/>
        <w:jc w:val="both"/>
        <w:rPr>
          <w:rFonts w:ascii="Times New Roman" w:eastAsia="Times New Roman" w:hAnsi="Times New Roman" w:cs="Times New Roman"/>
          <w:b/>
          <w:sz w:val="24"/>
          <w:szCs w:val="24"/>
        </w:rPr>
      </w:pPr>
      <w:r w:rsidRPr="00B478B7">
        <w:rPr>
          <w:rFonts w:ascii="Times New Roman" w:hAnsi="Times New Roman" w:cs="Times New Roman"/>
          <w:noProof/>
          <w:sz w:val="24"/>
          <w:szCs w:val="24"/>
        </w:rPr>
        <w:tab/>
      </w:r>
      <w:r w:rsidR="0067617C">
        <w:rPr>
          <w:rFonts w:ascii="Times New Roman" w:hAnsi="Times New Roman" w:cs="Times New Roman"/>
          <w:b/>
          <w:sz w:val="24"/>
          <w:szCs w:val="24"/>
        </w:rPr>
        <w:t>10:30</w:t>
      </w:r>
      <w:r w:rsidRPr="009304E7">
        <w:rPr>
          <w:rStyle w:val="style4"/>
          <w:rFonts w:ascii="Times New Roman" w:hAnsi="Times New Roman" w:cs="Times New Roman"/>
          <w:sz w:val="24"/>
          <w:szCs w:val="24"/>
        </w:rPr>
        <w:t xml:space="preserve">÷ </w:t>
      </w:r>
      <w:r w:rsidR="00FC3D7C">
        <w:rPr>
          <w:rFonts w:ascii="Times New Roman" w:hAnsi="Times New Roman" w:cs="Times New Roman"/>
          <w:b/>
          <w:sz w:val="24"/>
          <w:szCs w:val="24"/>
        </w:rPr>
        <w:t>11:30</w:t>
      </w:r>
      <w:r w:rsidRPr="009304E7">
        <w:rPr>
          <w:rFonts w:ascii="Times New Roman" w:hAnsi="Times New Roman" w:cs="Times New Roman"/>
          <w:b/>
          <w:sz w:val="24"/>
          <w:szCs w:val="24"/>
        </w:rPr>
        <w:t xml:space="preserve"> </w:t>
      </w:r>
      <w:r w:rsidRPr="009304E7">
        <w:rPr>
          <w:rFonts w:ascii="Times New Roman" w:eastAsia="Times New Roman" w:hAnsi="Times New Roman" w:cs="Times New Roman"/>
          <w:b/>
          <w:sz w:val="24"/>
          <w:szCs w:val="24"/>
        </w:rPr>
        <w:t>Lucrări invitate în plen:</w:t>
      </w:r>
    </w:p>
    <w:p w:rsidR="00D43B07" w:rsidRDefault="00D43B07" w:rsidP="000F0AAD">
      <w:pPr>
        <w:spacing w:after="0" w:line="240" w:lineRule="auto"/>
        <w:jc w:val="both"/>
        <w:rPr>
          <w:rFonts w:ascii="Times New Roman" w:eastAsia="Times New Roman" w:hAnsi="Times New Roman" w:cs="Times New Roman"/>
          <w:b/>
          <w:sz w:val="24"/>
          <w:szCs w:val="24"/>
        </w:rPr>
      </w:pPr>
    </w:p>
    <w:p w:rsidR="00135967" w:rsidRDefault="00D43B07" w:rsidP="00135967">
      <w:pPr>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i/>
          <w:sz w:val="24"/>
          <w:szCs w:val="24"/>
        </w:rPr>
        <w:t xml:space="preserve">Provocări juridice ale impactului introducerii tehnologiei 5 G asupra sănătății și mediului, </w:t>
      </w:r>
      <w:r w:rsidR="00135967">
        <w:rPr>
          <w:rStyle w:val="st"/>
          <w:rFonts w:ascii="Times New Roman" w:hAnsi="Times New Roman" w:cs="Times New Roman"/>
          <w:sz w:val="24"/>
          <w:szCs w:val="24"/>
        </w:rPr>
        <w:t>Dr.h.c.,</w:t>
      </w:r>
      <w:r w:rsidR="002964E7">
        <w:rPr>
          <w:rStyle w:val="st"/>
          <w:rFonts w:ascii="Times New Roman" w:hAnsi="Times New Roman" w:cs="Times New Roman"/>
          <w:sz w:val="24"/>
          <w:szCs w:val="24"/>
        </w:rPr>
        <w:t xml:space="preserve"> </w:t>
      </w:r>
      <w:r w:rsidR="00D2145F">
        <w:rPr>
          <w:rStyle w:val="st"/>
          <w:rFonts w:ascii="Times New Roman" w:hAnsi="Times New Roman" w:cs="Times New Roman"/>
          <w:sz w:val="24"/>
          <w:szCs w:val="24"/>
        </w:rPr>
        <w:t>Prof.univ.dr. Mircea DUȚU, Director al Institutului de Cercetări Juridice „Acad. Andrei Rădulescu”, Academia Română</w:t>
      </w:r>
      <w:r w:rsidR="00135967">
        <w:rPr>
          <w:rStyle w:val="st"/>
          <w:rFonts w:ascii="Times New Roman" w:hAnsi="Times New Roman" w:cs="Times New Roman"/>
          <w:sz w:val="24"/>
          <w:szCs w:val="24"/>
        </w:rPr>
        <w:t xml:space="preserve"> / Președinte al Univer</w:t>
      </w:r>
      <w:r w:rsidR="002964E7">
        <w:rPr>
          <w:rStyle w:val="st"/>
          <w:rFonts w:ascii="Times New Roman" w:hAnsi="Times New Roman" w:cs="Times New Roman"/>
          <w:sz w:val="24"/>
          <w:szCs w:val="24"/>
        </w:rPr>
        <w:t>s</w:t>
      </w:r>
      <w:r w:rsidR="00135967">
        <w:rPr>
          <w:rStyle w:val="st"/>
          <w:rFonts w:ascii="Times New Roman" w:hAnsi="Times New Roman" w:cs="Times New Roman"/>
          <w:sz w:val="24"/>
          <w:szCs w:val="24"/>
        </w:rPr>
        <w:t>i</w:t>
      </w:r>
      <w:r w:rsidR="002017AA">
        <w:rPr>
          <w:rStyle w:val="st"/>
          <w:rFonts w:ascii="Times New Roman" w:hAnsi="Times New Roman" w:cs="Times New Roman"/>
          <w:sz w:val="24"/>
          <w:szCs w:val="24"/>
        </w:rPr>
        <w:t>tății Ecologice din București. Înregistrare</w:t>
      </w:r>
    </w:p>
    <w:p w:rsidR="000F0AAD" w:rsidRPr="00135967" w:rsidRDefault="00135967" w:rsidP="00135967">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Neuroștiințele și dreptul</w:t>
      </w:r>
      <w:r w:rsidR="00D2145F">
        <w:rPr>
          <w:rFonts w:ascii="Times New Roman" w:eastAsia="Times New Roman" w:hAnsi="Times New Roman" w:cs="Times New Roman"/>
          <w:sz w:val="24"/>
          <w:szCs w:val="24"/>
        </w:rPr>
        <w:t>,</w:t>
      </w:r>
      <w:r w:rsidR="00A958B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Dr.h.c., </w:t>
      </w:r>
      <w:r w:rsidR="000F0AAD">
        <w:rPr>
          <w:rFonts w:ascii="Times New Roman" w:eastAsia="Times New Roman" w:hAnsi="Times New Roman" w:cs="Times New Roman"/>
          <w:sz w:val="24"/>
          <w:szCs w:val="24"/>
        </w:rPr>
        <w:t>P</w:t>
      </w:r>
      <w:r w:rsidR="000F0AAD" w:rsidRPr="00B478B7">
        <w:rPr>
          <w:rFonts w:ascii="Times New Roman" w:eastAsia="Times New Roman" w:hAnsi="Times New Roman" w:cs="Times New Roman"/>
          <w:sz w:val="24"/>
          <w:szCs w:val="24"/>
        </w:rPr>
        <w:t>rof.univ.dr. Ovidiu-Vasile PREDESCU,</w:t>
      </w:r>
      <w:r w:rsidR="000F0AAD">
        <w:rPr>
          <w:rFonts w:ascii="Times New Roman" w:eastAsia="Times New Roman" w:hAnsi="Times New Roman" w:cs="Times New Roman"/>
          <w:sz w:val="24"/>
          <w:szCs w:val="24"/>
        </w:rPr>
        <w:t xml:space="preserve"> </w:t>
      </w:r>
      <w:r w:rsidR="000F0AAD" w:rsidRPr="00B478B7">
        <w:rPr>
          <w:rFonts w:ascii="Times New Roman" w:eastAsia="Times New Roman" w:hAnsi="Times New Roman" w:cs="Times New Roman"/>
          <w:sz w:val="24"/>
          <w:szCs w:val="24"/>
        </w:rPr>
        <w:t xml:space="preserve">Secretar general al Academiei </w:t>
      </w:r>
      <w:r w:rsidR="002964E7">
        <w:rPr>
          <w:rFonts w:ascii="Times New Roman" w:eastAsia="Times New Roman" w:hAnsi="Times New Roman" w:cs="Times New Roman"/>
          <w:sz w:val="24"/>
          <w:szCs w:val="24"/>
        </w:rPr>
        <w:t>de Ştiinţe Juridice din Romania /</w:t>
      </w:r>
      <w:r w:rsidR="000F0AAD" w:rsidRPr="00B478B7">
        <w:rPr>
          <w:rFonts w:ascii="Times New Roman" w:eastAsia="Times New Roman" w:hAnsi="Times New Roman" w:cs="Times New Roman"/>
          <w:sz w:val="24"/>
          <w:szCs w:val="24"/>
        </w:rPr>
        <w:t xml:space="preserve"> </w:t>
      </w:r>
      <w:r w:rsidR="000F0AAD" w:rsidRPr="00B478B7">
        <w:rPr>
          <w:rFonts w:ascii="Times New Roman" w:hAnsi="Times New Roman" w:cs="Times New Roman"/>
          <w:sz w:val="24"/>
          <w:szCs w:val="24"/>
        </w:rPr>
        <w:t>Director</w:t>
      </w:r>
      <w:r w:rsidR="002964E7">
        <w:rPr>
          <w:rFonts w:ascii="Times New Roman" w:hAnsi="Times New Roman" w:cs="Times New Roman"/>
          <w:sz w:val="24"/>
          <w:szCs w:val="24"/>
        </w:rPr>
        <w:t xml:space="preserve"> fondator al</w:t>
      </w:r>
      <w:r w:rsidR="000F0AAD" w:rsidRPr="00B478B7">
        <w:rPr>
          <w:rFonts w:ascii="Times New Roman" w:hAnsi="Times New Roman" w:cs="Times New Roman"/>
          <w:sz w:val="24"/>
          <w:szCs w:val="24"/>
        </w:rPr>
        <w:t xml:space="preserve"> publicaţiilor DREPTUL</w:t>
      </w:r>
      <w:r w:rsidR="002017AA">
        <w:rPr>
          <w:rFonts w:ascii="Times New Roman" w:eastAsia="Times New Roman" w:hAnsi="Times New Roman" w:cs="Times New Roman"/>
          <w:sz w:val="24"/>
          <w:szCs w:val="24"/>
        </w:rPr>
        <w:t>. Înregistrare</w:t>
      </w:r>
    </w:p>
    <w:p w:rsidR="000F0AAD" w:rsidRPr="00B478B7" w:rsidRDefault="00D43B07" w:rsidP="00B61954">
      <w:pPr>
        <w:spacing w:after="0" w:line="240" w:lineRule="auto"/>
        <w:ind w:firstLine="708"/>
        <w:jc w:val="both"/>
        <w:rPr>
          <w:rFonts w:ascii="Times New Roman" w:eastAsia="Times New Roman" w:hAnsi="Times New Roman" w:cs="Times New Roman"/>
          <w:sz w:val="24"/>
          <w:szCs w:val="24"/>
        </w:rPr>
      </w:pPr>
      <w:r>
        <w:rPr>
          <w:rFonts w:ascii="Times New Roman" w:hAnsi="Times New Roman" w:cs="Times New Roman"/>
          <w:i/>
          <w:sz w:val="24"/>
          <w:szCs w:val="24"/>
        </w:rPr>
        <w:lastRenderedPageBreak/>
        <w:t>Câteva considerații privind expertiza privată în România</w:t>
      </w:r>
      <w:r w:rsidR="00D2145F" w:rsidRPr="00857CC1">
        <w:rPr>
          <w:rFonts w:ascii="Times New Roman" w:hAnsi="Times New Roman" w:cs="Times New Roman"/>
          <w:sz w:val="24"/>
          <w:szCs w:val="24"/>
        </w:rPr>
        <w:t>,</w:t>
      </w:r>
      <w:r w:rsidR="00A958BC">
        <w:rPr>
          <w:rFonts w:ascii="Times New Roman" w:hAnsi="Times New Roman" w:cs="Times New Roman"/>
          <w:sz w:val="24"/>
          <w:szCs w:val="24"/>
        </w:rPr>
        <w:t xml:space="preserve"> </w:t>
      </w:r>
      <w:r w:rsidR="00984FE3" w:rsidRPr="0027036D">
        <w:rPr>
          <w:rFonts w:ascii="Times New Roman" w:eastAsia="Times New Roman" w:hAnsi="Times New Roman" w:cs="Times New Roman"/>
          <w:sz w:val="24"/>
          <w:szCs w:val="24"/>
        </w:rPr>
        <w:t>Gl. bg. (r.) Prof. univ. dr. Gheorghe POPA</w:t>
      </w:r>
      <w:r w:rsidR="000F0AAD">
        <w:rPr>
          <w:rFonts w:ascii="Times New Roman" w:hAnsi="Times New Roman" w:cs="Times New Roman"/>
          <w:sz w:val="24"/>
          <w:szCs w:val="24"/>
        </w:rPr>
        <w:t>, Preşedinte al Asociaţiei Criminaliştilor din România</w:t>
      </w:r>
    </w:p>
    <w:p w:rsidR="000F0AAD" w:rsidRDefault="000F0AAD" w:rsidP="000F0AAD">
      <w:pPr>
        <w:pStyle w:val="Heading1"/>
        <w:spacing w:before="0" w:beforeAutospacing="0" w:after="0" w:afterAutospacing="0"/>
        <w:jc w:val="both"/>
        <w:rPr>
          <w:b w:val="0"/>
          <w:sz w:val="24"/>
          <w:szCs w:val="24"/>
        </w:rPr>
      </w:pPr>
      <w:r w:rsidRPr="00B478B7">
        <w:rPr>
          <w:sz w:val="24"/>
          <w:szCs w:val="24"/>
        </w:rPr>
        <w:tab/>
      </w:r>
      <w:r w:rsidR="00294D1D" w:rsidRPr="00294D1D">
        <w:rPr>
          <w:b w:val="0"/>
          <w:i/>
          <w:sz w:val="24"/>
          <w:szCs w:val="24"/>
        </w:rPr>
        <w:t>Unele observații privind infracțiunea de spălare a banilor</w:t>
      </w:r>
      <w:r w:rsidR="00D2145F" w:rsidRPr="00294D1D">
        <w:rPr>
          <w:b w:val="0"/>
          <w:i/>
          <w:sz w:val="24"/>
          <w:szCs w:val="24"/>
        </w:rPr>
        <w:t>,</w:t>
      </w:r>
      <w:r w:rsidR="00A958BC">
        <w:rPr>
          <w:b w:val="0"/>
          <w:sz w:val="24"/>
          <w:szCs w:val="24"/>
        </w:rPr>
        <w:t xml:space="preserve"> </w:t>
      </w:r>
      <w:r w:rsidRPr="00A958BC">
        <w:rPr>
          <w:b w:val="0"/>
          <w:sz w:val="24"/>
          <w:szCs w:val="24"/>
        </w:rPr>
        <w:t>P</w:t>
      </w:r>
      <w:r w:rsidRPr="00B478B7">
        <w:rPr>
          <w:b w:val="0"/>
          <w:sz w:val="24"/>
          <w:szCs w:val="24"/>
        </w:rPr>
        <w:t>rof.univ.dr. habil. Constantin DUVAC,</w:t>
      </w:r>
      <w:r>
        <w:rPr>
          <w:b w:val="0"/>
          <w:sz w:val="24"/>
          <w:szCs w:val="24"/>
        </w:rPr>
        <w:t xml:space="preserve"> </w:t>
      </w:r>
      <w:r w:rsidR="002964E7">
        <w:rPr>
          <w:b w:val="0"/>
          <w:sz w:val="24"/>
          <w:szCs w:val="24"/>
        </w:rPr>
        <w:t>Preşedinte al</w:t>
      </w:r>
      <w:r w:rsidRPr="00B478B7">
        <w:rPr>
          <w:b w:val="0"/>
          <w:sz w:val="24"/>
          <w:szCs w:val="24"/>
        </w:rPr>
        <w:t xml:space="preserve"> Asociaţiei Române de Ştiinţe Penale</w:t>
      </w:r>
      <w:r w:rsidR="002964E7">
        <w:rPr>
          <w:b w:val="0"/>
          <w:sz w:val="24"/>
          <w:szCs w:val="24"/>
        </w:rPr>
        <w:t xml:space="preserve"> </w:t>
      </w:r>
      <w:r w:rsidRPr="00B478B7">
        <w:rPr>
          <w:b w:val="0"/>
          <w:sz w:val="24"/>
          <w:szCs w:val="24"/>
        </w:rPr>
        <w:t xml:space="preserve">/ </w:t>
      </w:r>
      <w:r>
        <w:rPr>
          <w:b w:val="0"/>
          <w:sz w:val="24"/>
          <w:szCs w:val="24"/>
        </w:rPr>
        <w:t>D</w:t>
      </w:r>
      <w:r w:rsidRPr="00B478B7">
        <w:rPr>
          <w:b w:val="0"/>
          <w:sz w:val="24"/>
          <w:szCs w:val="24"/>
        </w:rPr>
        <w:t xml:space="preserve">ecan al Facultăţii de Drept, Universitatea </w:t>
      </w:r>
      <w:r w:rsidR="002017AA">
        <w:rPr>
          <w:b w:val="0"/>
          <w:sz w:val="24"/>
          <w:szCs w:val="24"/>
        </w:rPr>
        <w:t>„Română - Americană”, Bucureşti</w:t>
      </w:r>
    </w:p>
    <w:p w:rsidR="00D84113" w:rsidRDefault="000A22F8" w:rsidP="0027036D">
      <w:pPr>
        <w:shd w:val="clear" w:color="auto" w:fill="FFFFFF"/>
        <w:ind w:firstLine="708"/>
        <w:jc w:val="both"/>
        <w:rPr>
          <w:b/>
          <w:color w:val="FF0000"/>
          <w:sz w:val="24"/>
          <w:szCs w:val="24"/>
        </w:rPr>
      </w:pPr>
      <w:r w:rsidRPr="00620CEC">
        <w:rPr>
          <w:rFonts w:ascii="Times New Roman" w:hAnsi="Times New Roman" w:cs="Times New Roman"/>
          <w:i/>
          <w:sz w:val="24"/>
          <w:szCs w:val="24"/>
        </w:rPr>
        <w:t>Capitalul social – sursa de reducere a tensiunilor dintre majoritate și minoritate în context European</w:t>
      </w:r>
      <w:r w:rsidRPr="00620CEC">
        <w:rPr>
          <w:rFonts w:ascii="Times New Roman" w:hAnsi="Times New Roman" w:cs="Times New Roman"/>
          <w:b/>
          <w:sz w:val="24"/>
          <w:szCs w:val="24"/>
        </w:rPr>
        <w:t xml:space="preserve">, </w:t>
      </w:r>
      <w:r w:rsidRPr="00620CEC">
        <w:rPr>
          <w:rFonts w:ascii="Times New Roman" w:eastAsia="Times New Roman" w:hAnsi="Times New Roman" w:cs="Times New Roman"/>
          <w:color w:val="1D2228"/>
          <w:sz w:val="24"/>
          <w:szCs w:val="24"/>
          <w:lang w:val="en-GB" w:eastAsia="en-GB"/>
        </w:rPr>
        <w:t>Prof.</w:t>
      </w:r>
      <w:r w:rsidR="00620CEC" w:rsidRPr="00620CEC">
        <w:rPr>
          <w:rFonts w:ascii="Times New Roman" w:hAnsi="Times New Roman" w:cs="Times New Roman"/>
          <w:b/>
          <w:color w:val="1D2228"/>
          <w:sz w:val="24"/>
          <w:szCs w:val="24"/>
          <w:lang w:val="en-GB" w:eastAsia="en-GB"/>
        </w:rPr>
        <w:t xml:space="preserve"> </w:t>
      </w:r>
      <w:r w:rsidRPr="00620CEC">
        <w:rPr>
          <w:rFonts w:ascii="Times New Roman" w:eastAsia="Times New Roman" w:hAnsi="Times New Roman" w:cs="Times New Roman"/>
          <w:color w:val="1D2228"/>
          <w:sz w:val="24"/>
          <w:szCs w:val="24"/>
          <w:lang w:val="en-GB" w:eastAsia="en-GB"/>
        </w:rPr>
        <w:t>univ.dr. Radu CARP, Universitatea din București</w:t>
      </w:r>
      <w:r w:rsidR="00620CEC" w:rsidRPr="00620CEC">
        <w:rPr>
          <w:rFonts w:ascii="Times New Roman" w:hAnsi="Times New Roman" w:cs="Times New Roman"/>
          <w:b/>
          <w:color w:val="1D2228"/>
          <w:sz w:val="24"/>
          <w:szCs w:val="24"/>
          <w:lang w:val="en-GB" w:eastAsia="en-GB"/>
        </w:rPr>
        <w:t xml:space="preserve">, </w:t>
      </w:r>
      <w:r w:rsidR="00620CEC" w:rsidRPr="00620CEC">
        <w:rPr>
          <w:rFonts w:ascii="Times New Roman" w:eastAsia="Times New Roman" w:hAnsi="Times New Roman" w:cs="Times New Roman"/>
          <w:color w:val="1D2228"/>
          <w:sz w:val="24"/>
          <w:szCs w:val="24"/>
          <w:lang w:val="en-GB" w:eastAsia="en-GB"/>
        </w:rPr>
        <w:t>Director al Școlii Doctorale de Științe Politice</w:t>
      </w:r>
      <w:bookmarkStart w:id="0" w:name="_GoBack"/>
      <w:bookmarkEnd w:id="0"/>
    </w:p>
    <w:tbl>
      <w:tblPr>
        <w:tblW w:w="14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430"/>
        <w:gridCol w:w="3601"/>
        <w:gridCol w:w="4751"/>
      </w:tblGrid>
      <w:tr w:rsidR="000F0AAD" w:rsidRPr="00B478B7" w:rsidTr="006968E5">
        <w:tc>
          <w:tcPr>
            <w:tcW w:w="14782"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PANEL</w:t>
            </w:r>
            <w:r w:rsidR="00D43B07">
              <w:rPr>
                <w:rFonts w:ascii="Times New Roman" w:eastAsia="Times New Roman" w:hAnsi="Times New Roman" w:cs="Times New Roman"/>
                <w:b/>
                <w:bCs/>
                <w:sz w:val="24"/>
                <w:szCs w:val="24"/>
              </w:rPr>
              <w:t xml:space="preserve"> I</w:t>
            </w:r>
            <w:r w:rsidRPr="00B478B7">
              <w:rPr>
                <w:rFonts w:ascii="Times New Roman" w:eastAsia="Times New Roman" w:hAnsi="Times New Roman" w:cs="Times New Roman"/>
                <w:b/>
                <w:bCs/>
                <w:sz w:val="24"/>
                <w:szCs w:val="24"/>
              </w:rPr>
              <w:t>:   PROTECȚIA ȘI LIMITĂRILE DREPTURILOR FUNDAMENTALE ÎN CONTEXTUL LEGISLATIV ACTUAL</w:t>
            </w:r>
          </w:p>
        </w:tc>
      </w:tr>
      <w:tr w:rsidR="000F0AAD" w:rsidRPr="00B478B7" w:rsidTr="006968E5">
        <w:tc>
          <w:tcPr>
            <w:tcW w:w="14782"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F0AAD" w:rsidRPr="00B478B7" w:rsidRDefault="000F0AAD"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Moderator: Conf. univ. dr. Roxana MATEFI, Prodecan la Facultatea de Drept, Universitatea Transilvania, Braşov</w:t>
            </w:r>
          </w:p>
        </w:tc>
      </w:tr>
      <w:tr w:rsidR="000F0AAD" w:rsidRPr="00B478B7" w:rsidTr="00286537">
        <w:tc>
          <w:tcPr>
            <w:tcW w:w="14782"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67617C">
            <w:pPr>
              <w:spacing w:before="100" w:beforeAutospacing="1" w:after="0" w:line="240" w:lineRule="auto"/>
              <w:jc w:val="both"/>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r w:rsidR="00FC3D7C">
              <w:rPr>
                <w:rFonts w:ascii="Times New Roman" w:eastAsia="Times New Roman" w:hAnsi="Times New Roman" w:cs="Times New Roman"/>
                <w:b/>
                <w:sz w:val="24"/>
                <w:szCs w:val="24"/>
              </w:rPr>
              <w:t>4</w:t>
            </w:r>
            <w:r w:rsidRPr="00B478B7">
              <w:rPr>
                <w:rFonts w:ascii="Times New Roman" w:eastAsia="Times New Roman" w:hAnsi="Times New Roman" w:cs="Times New Roman"/>
                <w:b/>
                <w:sz w:val="24"/>
                <w:szCs w:val="24"/>
              </w:rPr>
              <w:t>] în intervalul orar 1</w:t>
            </w:r>
            <w:r w:rsidR="0067617C">
              <w:rPr>
                <w:rFonts w:ascii="Times New Roman" w:eastAsia="Times New Roman" w:hAnsi="Times New Roman" w:cs="Times New Roman"/>
                <w:b/>
                <w:sz w:val="24"/>
                <w:szCs w:val="24"/>
              </w:rPr>
              <w:t>1.30</w:t>
            </w:r>
            <w:r w:rsidR="00261474">
              <w:rPr>
                <w:rFonts w:ascii="Times New Roman" w:eastAsia="Times New Roman" w:hAnsi="Times New Roman" w:cs="Times New Roman"/>
                <w:b/>
                <w:sz w:val="24"/>
                <w:szCs w:val="24"/>
              </w:rPr>
              <w:t>-12</w:t>
            </w:r>
            <w:r w:rsidR="00FC3D7C">
              <w:rPr>
                <w:rFonts w:ascii="Times New Roman" w:eastAsia="Times New Roman" w:hAnsi="Times New Roman" w:cs="Times New Roman"/>
                <w:b/>
                <w:sz w:val="24"/>
                <w:szCs w:val="24"/>
              </w:rPr>
              <w:t>.10</w:t>
            </w:r>
          </w:p>
        </w:tc>
      </w:tr>
      <w:tr w:rsidR="000F0AAD" w:rsidRPr="00B478B7" w:rsidTr="00286537">
        <w:tc>
          <w:tcPr>
            <w:tcW w:w="6430"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601"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751"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0F0AAD" w:rsidRPr="00B478B7" w:rsidTr="001F583B">
        <w:tc>
          <w:tcPr>
            <w:tcW w:w="6430" w:type="dxa"/>
            <w:tcBorders>
              <w:top w:val="nil"/>
              <w:left w:val="single" w:sz="8" w:space="0" w:color="000000"/>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61954" w:rsidRDefault="004D5C59" w:rsidP="00B61954">
            <w:pPr>
              <w:shd w:val="clear" w:color="auto" w:fill="FFFFFF"/>
              <w:spacing w:after="0"/>
              <w:rPr>
                <w:rFonts w:ascii="Times New Roman" w:eastAsia="Times New Roman" w:hAnsi="Times New Roman" w:cs="Times New Roman"/>
                <w:i/>
                <w:sz w:val="24"/>
                <w:szCs w:val="24"/>
              </w:rPr>
            </w:pPr>
            <w:r w:rsidRPr="00B61954">
              <w:rPr>
                <w:rFonts w:ascii="Times New Roman" w:eastAsia="Times New Roman" w:hAnsi="Times New Roman" w:cs="Times New Roman"/>
                <w:i/>
                <w:color w:val="1D2228"/>
                <w:sz w:val="24"/>
                <w:szCs w:val="24"/>
                <w:lang w:val="en-GB" w:eastAsia="en-GB"/>
              </w:rPr>
              <w:t>Accesul liber la justiție din prisma Directivei 2003/8/CE de îmbunătățire a accesului la justiție în litigiile transfrontaliere </w:t>
            </w:r>
            <w:r w:rsidRPr="00B61954">
              <w:rPr>
                <w:rFonts w:ascii="Times New Roman" w:eastAsia="Times New Roman" w:hAnsi="Times New Roman" w:cs="Times New Roman"/>
                <w:i/>
                <w:iCs/>
                <w:color w:val="1D2228"/>
                <w:sz w:val="24"/>
                <w:szCs w:val="24"/>
                <w:lang w:val="en-GB" w:eastAsia="en-GB"/>
              </w:rPr>
              <w:t>(Free access to justice in the light of Directive  2003/8/CE on improving the access to justice in cross-border disputes</w:t>
            </w:r>
            <w:r w:rsidRPr="00B61954">
              <w:rPr>
                <w:rFonts w:ascii="Times New Roman" w:eastAsia="Times New Roman" w:hAnsi="Times New Roman" w:cs="Times New Roman"/>
                <w:i/>
                <w:color w:val="1D2228"/>
                <w:sz w:val="24"/>
                <w:szCs w:val="24"/>
                <w:lang w:val="en-GB" w:eastAsia="en-GB"/>
              </w:rPr>
              <w:t>)</w:t>
            </w:r>
          </w:p>
        </w:tc>
        <w:tc>
          <w:tcPr>
            <w:tcW w:w="360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Prof. univ. dr. Cristinel Murzea</w:t>
            </w:r>
          </w:p>
          <w:p w:rsidR="000F0AAD" w:rsidRPr="00B478B7" w:rsidRDefault="000F0AAD" w:rsidP="00286537">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B478B7">
              <w:rPr>
                <w:rFonts w:ascii="Times New Roman" w:eastAsia="Times New Roman" w:hAnsi="Times New Roman" w:cs="Times New Roman"/>
                <w:sz w:val="24"/>
                <w:szCs w:val="24"/>
              </w:rPr>
              <w:t>Decan</w:t>
            </w:r>
          </w:p>
        </w:tc>
        <w:tc>
          <w:tcPr>
            <w:tcW w:w="4751" w:type="dxa"/>
            <w:tcBorders>
              <w:top w:val="nil"/>
              <w:left w:val="nil"/>
              <w:bottom w:val="single" w:sz="8" w:space="0" w:color="auto"/>
              <w:right w:val="single" w:sz="8" w:space="0" w:color="000000"/>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Universitatea Transilvania din Braşov, Facultatea de Drept</w:t>
            </w:r>
          </w:p>
        </w:tc>
      </w:tr>
      <w:tr w:rsidR="000F0AAD" w:rsidRPr="00B478B7" w:rsidTr="001F583B">
        <w:trPr>
          <w:trHeight w:val="786"/>
        </w:trPr>
        <w:tc>
          <w:tcPr>
            <w:tcW w:w="6430"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61954" w:rsidRDefault="004D5C59" w:rsidP="004D5C59">
            <w:pPr>
              <w:shd w:val="clear" w:color="auto" w:fill="FFFFFF"/>
              <w:spacing w:after="0" w:line="240" w:lineRule="auto"/>
              <w:rPr>
                <w:rFonts w:ascii="Times New Roman" w:eastAsia="Times New Roman" w:hAnsi="Times New Roman" w:cs="Times New Roman"/>
                <w:i/>
                <w:sz w:val="24"/>
                <w:szCs w:val="24"/>
              </w:rPr>
            </w:pPr>
            <w:r w:rsidRPr="00B61954">
              <w:rPr>
                <w:rFonts w:ascii="Times New Roman" w:eastAsia="Times New Roman" w:hAnsi="Times New Roman" w:cs="Times New Roman"/>
                <w:i/>
                <w:color w:val="1D2228"/>
                <w:sz w:val="24"/>
                <w:szCs w:val="24"/>
                <w:lang w:val="en-GB" w:eastAsia="en-GB"/>
              </w:rPr>
              <w:t>Impactul Inteligenței Artificiale asupra dreptului la egalitate și nediscriminare (</w:t>
            </w:r>
            <w:r w:rsidRPr="00B61954">
              <w:rPr>
                <w:rFonts w:ascii="Times New Roman" w:eastAsia="Times New Roman" w:hAnsi="Times New Roman" w:cs="Times New Roman"/>
                <w:i/>
                <w:iCs/>
                <w:color w:val="1D2228"/>
                <w:sz w:val="24"/>
                <w:szCs w:val="24"/>
                <w:lang w:val="en-GB" w:eastAsia="en-GB"/>
              </w:rPr>
              <w:t>The Impact of Artificial Intelligence on the right to equality and non-discrimination</w:t>
            </w:r>
            <w:r w:rsidRPr="00B61954">
              <w:rPr>
                <w:rFonts w:ascii="Times New Roman" w:eastAsia="Times New Roman" w:hAnsi="Times New Roman" w:cs="Times New Roman"/>
                <w:i/>
                <w:color w:val="1D2228"/>
                <w:sz w:val="24"/>
                <w:szCs w:val="24"/>
                <w:lang w:val="en-GB" w:eastAsia="en-GB"/>
              </w:rPr>
              <w:t>)</w:t>
            </w:r>
          </w:p>
        </w:tc>
        <w:tc>
          <w:tcPr>
            <w:tcW w:w="360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CB54B6" w:rsidRDefault="000F0AAD" w:rsidP="00286537">
            <w:pPr>
              <w:spacing w:before="100" w:beforeAutospacing="1"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Conf. univ. dr. Roxana Matefi</w:t>
            </w:r>
          </w:p>
        </w:tc>
        <w:tc>
          <w:tcPr>
            <w:tcW w:w="475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CB54B6" w:rsidRDefault="000F0AAD" w:rsidP="00F048B7">
            <w:pPr>
              <w:spacing w:before="100" w:beforeAutospacing="1" w:after="0" w:line="240" w:lineRule="auto"/>
              <w:jc w:val="both"/>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Transilvania din Braşov, Facultatea de Drept</w:t>
            </w:r>
          </w:p>
        </w:tc>
      </w:tr>
      <w:tr w:rsidR="000F0AAD" w:rsidRPr="00B478B7" w:rsidTr="001F583B">
        <w:tc>
          <w:tcPr>
            <w:tcW w:w="6430"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61954" w:rsidRDefault="000F0AAD" w:rsidP="00286537">
            <w:pPr>
              <w:pStyle w:val="yiv7136661548ydp7a804e60msonormal"/>
              <w:jc w:val="both"/>
              <w:rPr>
                <w:i/>
              </w:rPr>
            </w:pPr>
          </w:p>
        </w:tc>
        <w:tc>
          <w:tcPr>
            <w:tcW w:w="360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pStyle w:val="yiv7136661548ydp7a804e60msonormal"/>
            </w:pPr>
          </w:p>
        </w:tc>
        <w:tc>
          <w:tcPr>
            <w:tcW w:w="475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pStyle w:val="yiv7136661548ydp7a804e60msonormal"/>
            </w:pPr>
          </w:p>
        </w:tc>
      </w:tr>
      <w:tr w:rsidR="000F0AAD" w:rsidRPr="00B478B7" w:rsidTr="001F583B">
        <w:tc>
          <w:tcPr>
            <w:tcW w:w="6430" w:type="dxa"/>
            <w:tcBorders>
              <w:top w:val="nil"/>
              <w:left w:val="single" w:sz="8" w:space="0" w:color="000000"/>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61954" w:rsidRDefault="004D5C59" w:rsidP="004D5C59">
            <w:pPr>
              <w:shd w:val="clear" w:color="auto" w:fill="FFFFFF"/>
              <w:spacing w:after="0" w:line="240" w:lineRule="auto"/>
              <w:rPr>
                <w:rFonts w:ascii="Times New Roman" w:eastAsia="Times New Roman" w:hAnsi="Times New Roman" w:cs="Times New Roman"/>
                <w:i/>
                <w:sz w:val="24"/>
                <w:szCs w:val="24"/>
              </w:rPr>
            </w:pPr>
            <w:r w:rsidRPr="00B61954">
              <w:rPr>
                <w:rFonts w:ascii="Times New Roman" w:eastAsia="Times New Roman" w:hAnsi="Times New Roman" w:cs="Times New Roman"/>
                <w:i/>
                <w:color w:val="26282A"/>
                <w:sz w:val="24"/>
                <w:szCs w:val="24"/>
                <w:lang w:val="en-GB" w:eastAsia="en-GB"/>
              </w:rPr>
              <w:t>Puterea discreționară a Parlamentului României - posibilă cauză a restrângerii exercițiului drepturilor fundamentale?  (Discretionary power of the Romanian Parliament - possible cause of restriction of fundamental rights?)</w:t>
            </w:r>
          </w:p>
        </w:tc>
        <w:tc>
          <w:tcPr>
            <w:tcW w:w="360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Lector univ. dr. Oana Șaramet</w:t>
            </w:r>
          </w:p>
        </w:tc>
        <w:tc>
          <w:tcPr>
            <w:tcW w:w="4751" w:type="dxa"/>
            <w:tcBorders>
              <w:top w:val="nil"/>
              <w:left w:val="nil"/>
              <w:bottom w:val="single" w:sz="8" w:space="0" w:color="auto"/>
              <w:right w:val="single" w:sz="8" w:space="0" w:color="000000"/>
            </w:tcBorders>
            <w:shd w:val="clear" w:color="auto" w:fill="F2F2F2" w:themeFill="background1" w:themeFillShade="F2"/>
            <w:tcMar>
              <w:top w:w="0" w:type="dxa"/>
              <w:left w:w="108" w:type="dxa"/>
              <w:bottom w:w="0" w:type="dxa"/>
              <w:right w:w="108" w:type="dxa"/>
            </w:tcMar>
            <w:hideMark/>
          </w:tcPr>
          <w:p w:rsidR="000F0AAD" w:rsidRPr="00B478B7" w:rsidRDefault="000F0AAD"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Universitatea Transilvania din Braşov, Facultatea de Drept</w:t>
            </w:r>
          </w:p>
        </w:tc>
      </w:tr>
      <w:tr w:rsidR="00B9332C" w:rsidRPr="00B478B7" w:rsidTr="001F583B">
        <w:tc>
          <w:tcPr>
            <w:tcW w:w="6430" w:type="dxa"/>
            <w:tcBorders>
              <w:top w:val="nil"/>
              <w:left w:val="single" w:sz="8" w:space="0" w:color="000000"/>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B9332C" w:rsidRPr="00B61954" w:rsidRDefault="00B9332C" w:rsidP="00B9332C">
            <w:pPr>
              <w:shd w:val="clear" w:color="auto" w:fill="FFFFFF"/>
              <w:spacing w:after="0" w:line="240" w:lineRule="auto"/>
              <w:rPr>
                <w:rFonts w:ascii="Times New Roman" w:eastAsia="Times New Roman" w:hAnsi="Times New Roman" w:cs="Times New Roman"/>
                <w:i/>
                <w:color w:val="26282A"/>
                <w:sz w:val="24"/>
                <w:szCs w:val="24"/>
                <w:lang w:val="en-GB" w:eastAsia="en-GB"/>
              </w:rPr>
            </w:pPr>
            <w:r w:rsidRPr="00B61954">
              <w:rPr>
                <w:rFonts w:ascii="Times New Roman" w:eastAsia="Times New Roman" w:hAnsi="Times New Roman" w:cs="Times New Roman"/>
                <w:i/>
                <w:color w:val="1D2228"/>
                <w:sz w:val="24"/>
                <w:szCs w:val="24"/>
                <w:lang w:val="en-GB" w:eastAsia="en-GB"/>
              </w:rPr>
              <w:t>Limitarea unor drepturi prin detenția de ordin medical social a persoanelor infectate cu SARS-COV-2 (</w:t>
            </w:r>
            <w:r w:rsidRPr="00B61954">
              <w:rPr>
                <w:rFonts w:ascii="Times New Roman" w:eastAsia="Times New Roman" w:hAnsi="Times New Roman" w:cs="Times New Roman"/>
                <w:i/>
                <w:iCs/>
                <w:color w:val="1D2228"/>
                <w:sz w:val="24"/>
                <w:szCs w:val="24"/>
                <w:lang w:val="en-GB" w:eastAsia="en-GB"/>
              </w:rPr>
              <w:t>Limitation of certain rights by social medical detention of persons infected with SARS - COV - 2</w:t>
            </w:r>
            <w:r w:rsidRPr="00B61954">
              <w:rPr>
                <w:rFonts w:ascii="Times New Roman" w:eastAsia="Times New Roman" w:hAnsi="Times New Roman" w:cs="Times New Roman"/>
                <w:i/>
                <w:color w:val="1D2228"/>
                <w:sz w:val="24"/>
                <w:szCs w:val="24"/>
                <w:lang w:val="en-GB" w:eastAsia="en-GB"/>
              </w:rPr>
              <w:t>)</w:t>
            </w:r>
            <w:r w:rsidRPr="00B61954">
              <w:rPr>
                <w:rFonts w:ascii="Times New Roman" w:eastAsia="Times New Roman" w:hAnsi="Times New Roman" w:cs="Times New Roman"/>
                <w:i/>
                <w:color w:val="073763"/>
                <w:sz w:val="24"/>
                <w:szCs w:val="24"/>
                <w:lang w:val="en-GB" w:eastAsia="en-GB"/>
              </w:rPr>
              <w:t> </w:t>
            </w:r>
          </w:p>
        </w:tc>
        <w:tc>
          <w:tcPr>
            <w:tcW w:w="3601"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B9332C" w:rsidRPr="00B478B7" w:rsidRDefault="00B9332C" w:rsidP="00286537">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 Silviu-Dorin Şchiopu</w:t>
            </w:r>
          </w:p>
        </w:tc>
        <w:tc>
          <w:tcPr>
            <w:tcW w:w="4751" w:type="dxa"/>
            <w:tcBorders>
              <w:top w:val="nil"/>
              <w:left w:val="nil"/>
              <w:bottom w:val="single" w:sz="8" w:space="0" w:color="auto"/>
              <w:right w:val="single" w:sz="8" w:space="0" w:color="000000"/>
            </w:tcBorders>
            <w:shd w:val="clear" w:color="auto" w:fill="F2F2F2" w:themeFill="background1" w:themeFillShade="F2"/>
            <w:tcMar>
              <w:top w:w="0" w:type="dxa"/>
              <w:left w:w="108" w:type="dxa"/>
              <w:bottom w:w="0" w:type="dxa"/>
              <w:right w:w="108" w:type="dxa"/>
            </w:tcMar>
          </w:tcPr>
          <w:p w:rsidR="00B9332C" w:rsidRPr="00B478B7" w:rsidRDefault="00B9332C"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Universitatea Transilvania din Braşov, Facultatea de Drept</w:t>
            </w:r>
          </w:p>
        </w:tc>
      </w:tr>
      <w:tr w:rsidR="000F0AAD" w:rsidRPr="00B478B7" w:rsidTr="00B9332C">
        <w:trPr>
          <w:trHeight w:val="557"/>
        </w:trPr>
        <w:tc>
          <w:tcPr>
            <w:tcW w:w="6430" w:type="dxa"/>
            <w:tcBorders>
              <w:top w:val="nil"/>
              <w:left w:val="single" w:sz="8" w:space="0" w:color="000000"/>
              <w:bottom w:val="nil"/>
              <w:right w:val="single" w:sz="8" w:space="0" w:color="auto"/>
            </w:tcBorders>
            <w:tcMar>
              <w:top w:w="0" w:type="dxa"/>
              <w:left w:w="108" w:type="dxa"/>
              <w:bottom w:w="0" w:type="dxa"/>
              <w:right w:w="108" w:type="dxa"/>
            </w:tcMar>
            <w:hideMark/>
          </w:tcPr>
          <w:p w:rsidR="000F0AAD" w:rsidRPr="00B61954" w:rsidRDefault="000F0AAD" w:rsidP="004D5C59">
            <w:pPr>
              <w:shd w:val="clear" w:color="auto" w:fill="FFFFFF"/>
              <w:spacing w:after="0" w:line="240" w:lineRule="auto"/>
              <w:rPr>
                <w:rFonts w:ascii="Times New Roman" w:eastAsia="Times New Roman" w:hAnsi="Times New Roman" w:cs="Times New Roman"/>
                <w:i/>
                <w:sz w:val="24"/>
                <w:szCs w:val="24"/>
              </w:rPr>
            </w:pPr>
          </w:p>
        </w:tc>
        <w:tc>
          <w:tcPr>
            <w:tcW w:w="3601" w:type="dxa"/>
            <w:tcBorders>
              <w:top w:val="nil"/>
              <w:left w:val="nil"/>
              <w:bottom w:val="nil"/>
              <w:right w:val="single" w:sz="8" w:space="0" w:color="auto"/>
            </w:tcBorders>
            <w:tcMar>
              <w:top w:w="0" w:type="dxa"/>
              <w:left w:w="108" w:type="dxa"/>
              <w:bottom w:w="0" w:type="dxa"/>
              <w:right w:w="108" w:type="dxa"/>
            </w:tcMar>
            <w:hideMark/>
          </w:tcPr>
          <w:p w:rsidR="000F0AAD" w:rsidRPr="00B478B7" w:rsidRDefault="000F0AAD" w:rsidP="00286537">
            <w:pPr>
              <w:shd w:val="clear" w:color="auto" w:fill="FFFFFF"/>
              <w:spacing w:after="0" w:line="240" w:lineRule="auto"/>
              <w:jc w:val="both"/>
              <w:textAlignment w:val="baseline"/>
              <w:rPr>
                <w:rFonts w:ascii="Times New Roman" w:eastAsia="Times New Roman" w:hAnsi="Times New Roman" w:cs="Times New Roman"/>
                <w:sz w:val="24"/>
                <w:szCs w:val="24"/>
              </w:rPr>
            </w:pPr>
          </w:p>
        </w:tc>
        <w:tc>
          <w:tcPr>
            <w:tcW w:w="4751" w:type="dxa"/>
            <w:tcBorders>
              <w:top w:val="nil"/>
              <w:left w:val="nil"/>
              <w:bottom w:val="nil"/>
              <w:right w:val="single" w:sz="8" w:space="0" w:color="000000"/>
            </w:tcBorders>
            <w:tcMar>
              <w:top w:w="0" w:type="dxa"/>
              <w:left w:w="108" w:type="dxa"/>
              <w:bottom w:w="0" w:type="dxa"/>
              <w:right w:w="108" w:type="dxa"/>
            </w:tcMar>
            <w:hideMark/>
          </w:tcPr>
          <w:p w:rsidR="000F0AAD" w:rsidRPr="00B478B7" w:rsidRDefault="00B9332C" w:rsidP="00286537">
            <w:pPr>
              <w:shd w:val="clear" w:color="auto" w:fill="FFFFFF"/>
              <w:spacing w:after="0" w:line="240" w:lineRule="auto"/>
              <w:jc w:val="both"/>
              <w:textAlignment w:val="baseline"/>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Universitatea Transilvania din Braşov, Facultatea de Drept</w:t>
            </w:r>
          </w:p>
        </w:tc>
      </w:tr>
      <w:tr w:rsidR="00B9332C" w:rsidRPr="00B478B7" w:rsidTr="00F048B7">
        <w:trPr>
          <w:trHeight w:val="557"/>
        </w:trPr>
        <w:tc>
          <w:tcPr>
            <w:tcW w:w="6430" w:type="dxa"/>
            <w:tcBorders>
              <w:top w:val="nil"/>
              <w:left w:val="single" w:sz="8" w:space="0" w:color="000000"/>
              <w:bottom w:val="single" w:sz="8" w:space="0" w:color="auto"/>
              <w:right w:val="single" w:sz="8" w:space="0" w:color="auto"/>
            </w:tcBorders>
            <w:tcMar>
              <w:top w:w="0" w:type="dxa"/>
              <w:left w:w="108" w:type="dxa"/>
              <w:bottom w:w="0" w:type="dxa"/>
              <w:right w:w="108" w:type="dxa"/>
            </w:tcMar>
          </w:tcPr>
          <w:p w:rsidR="00B9332C" w:rsidRPr="00B61954" w:rsidRDefault="00B9332C" w:rsidP="004D5C59">
            <w:pPr>
              <w:shd w:val="clear" w:color="auto" w:fill="FFFFFF"/>
              <w:spacing w:after="0" w:line="240" w:lineRule="auto"/>
              <w:rPr>
                <w:rFonts w:ascii="Times New Roman" w:eastAsia="Times New Roman" w:hAnsi="Times New Roman" w:cs="Times New Roman"/>
                <w:i/>
                <w:color w:val="1D2228"/>
                <w:sz w:val="24"/>
                <w:szCs w:val="24"/>
                <w:lang w:val="en-GB" w:eastAsia="en-GB"/>
              </w:rPr>
            </w:pPr>
          </w:p>
        </w:tc>
        <w:tc>
          <w:tcPr>
            <w:tcW w:w="3601" w:type="dxa"/>
            <w:tcBorders>
              <w:top w:val="nil"/>
              <w:left w:val="nil"/>
              <w:bottom w:val="single" w:sz="8" w:space="0" w:color="auto"/>
              <w:right w:val="single" w:sz="8" w:space="0" w:color="auto"/>
            </w:tcBorders>
            <w:tcMar>
              <w:top w:w="0" w:type="dxa"/>
              <w:left w:w="108" w:type="dxa"/>
              <w:bottom w:w="0" w:type="dxa"/>
              <w:right w:w="108" w:type="dxa"/>
            </w:tcMar>
          </w:tcPr>
          <w:p w:rsidR="00B9332C" w:rsidRDefault="00B9332C" w:rsidP="00286537">
            <w:pPr>
              <w:shd w:val="clear" w:color="auto" w:fill="FFFFFF"/>
              <w:spacing w:after="0" w:line="240" w:lineRule="auto"/>
              <w:jc w:val="both"/>
              <w:textAlignment w:val="baseline"/>
              <w:rPr>
                <w:rFonts w:ascii="Times New Roman" w:eastAsia="Times New Roman" w:hAnsi="Times New Roman" w:cs="Times New Roman"/>
                <w:sz w:val="24"/>
                <w:szCs w:val="24"/>
              </w:rPr>
            </w:pPr>
          </w:p>
        </w:tc>
        <w:tc>
          <w:tcPr>
            <w:tcW w:w="4751" w:type="dxa"/>
            <w:tcBorders>
              <w:top w:val="nil"/>
              <w:left w:val="nil"/>
              <w:bottom w:val="single" w:sz="8" w:space="0" w:color="auto"/>
              <w:right w:val="single" w:sz="8" w:space="0" w:color="000000"/>
            </w:tcBorders>
            <w:tcMar>
              <w:top w:w="0" w:type="dxa"/>
              <w:left w:w="108" w:type="dxa"/>
              <w:bottom w:w="0" w:type="dxa"/>
              <w:right w:w="108" w:type="dxa"/>
            </w:tcMar>
          </w:tcPr>
          <w:p w:rsidR="00B9332C" w:rsidRPr="00B478B7" w:rsidRDefault="00B9332C" w:rsidP="00286537">
            <w:pPr>
              <w:shd w:val="clear" w:color="auto" w:fill="FFFFFF"/>
              <w:spacing w:after="0" w:line="240" w:lineRule="auto"/>
              <w:jc w:val="both"/>
              <w:textAlignment w:val="baseline"/>
              <w:rPr>
                <w:rFonts w:ascii="Times New Roman" w:eastAsia="Times New Roman" w:hAnsi="Times New Roman" w:cs="Times New Roman"/>
                <w:sz w:val="24"/>
                <w:szCs w:val="24"/>
              </w:rPr>
            </w:pPr>
          </w:p>
        </w:tc>
      </w:tr>
    </w:tbl>
    <w:p w:rsidR="000F0AAD" w:rsidRDefault="000F0AAD" w:rsidP="000F0AAD">
      <w:pPr>
        <w:pStyle w:val="Heading1"/>
        <w:spacing w:before="0" w:beforeAutospacing="0" w:after="0" w:afterAutospacing="0"/>
        <w:ind w:left="708" w:firstLine="708"/>
        <w:jc w:val="both"/>
        <w:rPr>
          <w:b w:val="0"/>
          <w:color w:val="FF0000"/>
          <w:sz w:val="24"/>
          <w:szCs w:val="24"/>
        </w:rPr>
      </w:pPr>
    </w:p>
    <w:p w:rsidR="00CB2071" w:rsidRDefault="00CB2071" w:rsidP="000F0AAD">
      <w:pPr>
        <w:pStyle w:val="Heading1"/>
        <w:spacing w:before="0" w:beforeAutospacing="0" w:after="0" w:afterAutospacing="0"/>
        <w:ind w:left="708" w:firstLine="708"/>
        <w:jc w:val="both"/>
        <w:rPr>
          <w:b w:val="0"/>
          <w:color w:val="FF0000"/>
          <w:sz w:val="24"/>
          <w:szCs w:val="24"/>
        </w:rPr>
      </w:pPr>
    </w:p>
    <w:p w:rsidR="00CB2071" w:rsidRDefault="00CB2071" w:rsidP="000F0AAD">
      <w:pPr>
        <w:pStyle w:val="Heading1"/>
        <w:spacing w:before="0" w:beforeAutospacing="0" w:after="0" w:afterAutospacing="0"/>
        <w:ind w:left="708" w:firstLine="708"/>
        <w:jc w:val="both"/>
        <w:rPr>
          <w:b w:val="0"/>
          <w:color w:val="FF0000"/>
          <w:sz w:val="24"/>
          <w:szCs w:val="24"/>
        </w:rPr>
      </w:pPr>
    </w:p>
    <w:p w:rsidR="00D43B07" w:rsidRDefault="00D43B07" w:rsidP="000F0AAD">
      <w:pPr>
        <w:pStyle w:val="Heading1"/>
        <w:spacing w:before="0" w:beforeAutospacing="0" w:after="0" w:afterAutospacing="0"/>
        <w:ind w:left="708" w:firstLine="708"/>
        <w:jc w:val="both"/>
        <w:rPr>
          <w:b w:val="0"/>
          <w:color w:val="FF0000"/>
          <w:sz w:val="24"/>
          <w:szCs w:val="24"/>
        </w:rPr>
      </w:pPr>
    </w:p>
    <w:tbl>
      <w:tblPr>
        <w:tblW w:w="14709" w:type="dxa"/>
        <w:tblCellMar>
          <w:left w:w="0" w:type="dxa"/>
          <w:right w:w="0" w:type="dxa"/>
        </w:tblCellMar>
        <w:tblLook w:val="04A0"/>
      </w:tblPr>
      <w:tblGrid>
        <w:gridCol w:w="6629"/>
        <w:gridCol w:w="3402"/>
        <w:gridCol w:w="4678"/>
      </w:tblGrid>
      <w:tr w:rsidR="00D43B07" w:rsidRPr="00B478B7" w:rsidTr="006968E5">
        <w:tc>
          <w:tcPr>
            <w:tcW w:w="14709"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D43B07" w:rsidRPr="00857CC1" w:rsidRDefault="00D43B07" w:rsidP="00D43B07">
            <w:pPr>
              <w:spacing w:before="100" w:beforeAutospacing="1" w:after="0" w:line="240" w:lineRule="auto"/>
              <w:jc w:val="both"/>
              <w:rPr>
                <w:rFonts w:ascii="Times New Roman" w:eastAsia="Times New Roman" w:hAnsi="Times New Roman" w:cs="Times New Roman"/>
                <w:b/>
                <w:bCs/>
                <w:sz w:val="24"/>
                <w:szCs w:val="24"/>
              </w:rPr>
            </w:pPr>
            <w:r w:rsidRPr="00857CC1">
              <w:rPr>
                <w:rFonts w:ascii="Times New Roman" w:eastAsia="Times New Roman" w:hAnsi="Times New Roman" w:cs="Times New Roman"/>
                <w:b/>
                <w:bCs/>
                <w:sz w:val="24"/>
                <w:szCs w:val="24"/>
              </w:rPr>
              <w:t>PANE</w:t>
            </w:r>
            <w:r w:rsidRPr="00857CC1">
              <w:rPr>
                <w:rFonts w:ascii="Times New Roman" w:eastAsia="Times New Roman" w:hAnsi="Times New Roman" w:cs="Times New Roman"/>
                <w:b/>
                <w:bCs/>
                <w:sz w:val="28"/>
                <w:szCs w:val="24"/>
              </w:rPr>
              <w:t>L I</w:t>
            </w:r>
            <w:r>
              <w:rPr>
                <w:rFonts w:ascii="Times New Roman" w:eastAsia="Times New Roman" w:hAnsi="Times New Roman" w:cs="Times New Roman"/>
                <w:b/>
                <w:bCs/>
                <w:sz w:val="28"/>
                <w:szCs w:val="24"/>
              </w:rPr>
              <w:t>I</w:t>
            </w:r>
            <w:r w:rsidRPr="00857CC1">
              <w:rPr>
                <w:rFonts w:ascii="Times New Roman" w:eastAsia="Times New Roman" w:hAnsi="Times New Roman" w:cs="Times New Roman"/>
                <w:b/>
                <w:bCs/>
                <w:sz w:val="28"/>
                <w:szCs w:val="24"/>
              </w:rPr>
              <w:t xml:space="preserve">: </w:t>
            </w:r>
            <w:r w:rsidRPr="00857CC1">
              <w:rPr>
                <w:rFonts w:ascii="New serif" w:hAnsi="New serif"/>
                <w:b/>
                <w:color w:val="1D2228"/>
                <w:sz w:val="24"/>
                <w:shd w:val="clear" w:color="auto" w:fill="FFFFFF"/>
              </w:rPr>
              <w:t>SIGURANȚA PERSOANEI DIN PERSPECTIVA RESPECT</w:t>
            </w:r>
            <w:r w:rsidRPr="00857CC1">
              <w:rPr>
                <w:rFonts w:ascii="New serif" w:hAnsi="New serif" w:hint="eastAsia"/>
                <w:b/>
                <w:color w:val="1D2228"/>
                <w:sz w:val="24"/>
                <w:shd w:val="clear" w:color="auto" w:fill="FFFFFF"/>
              </w:rPr>
              <w:t>Ă</w:t>
            </w:r>
            <w:r w:rsidRPr="00857CC1">
              <w:rPr>
                <w:rFonts w:ascii="New serif" w:hAnsi="New serif"/>
                <w:b/>
                <w:color w:val="1D2228"/>
                <w:sz w:val="24"/>
                <w:shd w:val="clear" w:color="auto" w:fill="FFFFFF"/>
              </w:rPr>
              <w:t xml:space="preserve">RII DREPTURILOR FUNDAMENTALE ALE ACESTEIA </w:t>
            </w:r>
            <w:r w:rsidRPr="00857CC1">
              <w:rPr>
                <w:rFonts w:ascii="New serif" w:hAnsi="New serif" w:hint="eastAsia"/>
                <w:b/>
                <w:color w:val="1D2228"/>
                <w:sz w:val="24"/>
                <w:shd w:val="clear" w:color="auto" w:fill="FFFFFF"/>
              </w:rPr>
              <w:t>Î</w:t>
            </w:r>
            <w:r w:rsidRPr="00857CC1">
              <w:rPr>
                <w:rFonts w:ascii="New serif" w:hAnsi="New serif"/>
                <w:b/>
                <w:color w:val="1D2228"/>
                <w:sz w:val="24"/>
                <w:shd w:val="clear" w:color="auto" w:fill="FFFFFF"/>
              </w:rPr>
              <w:t>N CURSUL PROCEDURILOR JUDICIARE</w:t>
            </w:r>
          </w:p>
        </w:tc>
      </w:tr>
      <w:tr w:rsidR="00D43B07" w:rsidRPr="00B478B7" w:rsidTr="006968E5">
        <w:tc>
          <w:tcPr>
            <w:tcW w:w="14709"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D43B07" w:rsidRPr="00B478B7" w:rsidRDefault="00D43B07" w:rsidP="00D43B07">
            <w:pPr>
              <w:spacing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Moderator: Prof.univ.dr. habil. Anca</w:t>
            </w:r>
            <w:r>
              <w:rPr>
                <w:rFonts w:ascii="Times New Roman" w:eastAsia="Times New Roman" w:hAnsi="Times New Roman" w:cs="Times New Roman"/>
                <w:b/>
                <w:bCs/>
                <w:sz w:val="24"/>
                <w:szCs w:val="24"/>
              </w:rPr>
              <w:t xml:space="preserve"> </w:t>
            </w:r>
            <w:r w:rsidRPr="00B478B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L</w:t>
            </w:r>
            <w:r w:rsidRPr="00B478B7">
              <w:rPr>
                <w:rFonts w:ascii="Times New Roman" w:eastAsia="Times New Roman" w:hAnsi="Times New Roman" w:cs="Times New Roman"/>
                <w:b/>
                <w:bCs/>
                <w:sz w:val="24"/>
                <w:szCs w:val="24"/>
              </w:rPr>
              <w:t xml:space="preserve">elia LORINCZ, </w:t>
            </w:r>
            <w:r w:rsidRPr="00B478B7">
              <w:rPr>
                <w:rFonts w:ascii="Times New Roman" w:eastAsia="Times New Roman" w:hAnsi="Times New Roman" w:cs="Times New Roman"/>
                <w:b/>
                <w:sz w:val="24"/>
                <w:szCs w:val="24"/>
              </w:rPr>
              <w:t>Director al  Consiliului pentru Studii Universitare de Doctorat, Academia de Poliție ”Alexandru Ioan Cuza” București</w:t>
            </w:r>
          </w:p>
        </w:tc>
      </w:tr>
      <w:tr w:rsidR="00D43B07" w:rsidRPr="00B478B7" w:rsidTr="00D43B07">
        <w:tc>
          <w:tcPr>
            <w:tcW w:w="14709"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D43B07" w:rsidRPr="00B478B7" w:rsidRDefault="00D43B07" w:rsidP="0067617C">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bookmarkStart w:id="1" w:name="_ftnref3"/>
            <w:r w:rsidR="00FE1BCC" w:rsidRPr="00B478B7">
              <w:rPr>
                <w:rFonts w:ascii="Times New Roman" w:eastAsia="Times New Roman" w:hAnsi="Times New Roman" w:cs="Times New Roman"/>
                <w:b/>
                <w:sz w:val="24"/>
                <w:szCs w:val="24"/>
              </w:rPr>
              <w:fldChar w:fldCharType="begin"/>
            </w:r>
            <w:r w:rsidRPr="00B478B7">
              <w:rPr>
                <w:rFonts w:ascii="Times New Roman" w:eastAsia="Times New Roman" w:hAnsi="Times New Roman" w:cs="Times New Roman"/>
                <w:b/>
                <w:sz w:val="24"/>
                <w:szCs w:val="24"/>
              </w:rPr>
              <w:instrText xml:space="preserve"> HYPERLINK "https://mail.yahoo.com/d/folders/1/messages/30021" \l "_ftn3" \o "" </w:instrText>
            </w:r>
            <w:r w:rsidR="00FE1BCC" w:rsidRPr="00B478B7">
              <w:rPr>
                <w:rFonts w:ascii="Times New Roman" w:eastAsia="Times New Roman" w:hAnsi="Times New Roman" w:cs="Times New Roman"/>
                <w:b/>
                <w:sz w:val="24"/>
                <w:szCs w:val="24"/>
              </w:rPr>
              <w:fldChar w:fldCharType="separate"/>
            </w:r>
            <w:r w:rsidRPr="00B478B7">
              <w:rPr>
                <w:rStyle w:val="Hyperlink"/>
                <w:sz w:val="24"/>
                <w:szCs w:val="24"/>
              </w:rPr>
              <w:t>[</w:t>
            </w:r>
            <w:r w:rsidRPr="002474F5">
              <w:rPr>
                <w:rStyle w:val="Hyperlink"/>
                <w:b/>
                <w:color w:val="auto"/>
                <w:sz w:val="24"/>
                <w:szCs w:val="24"/>
              </w:rPr>
              <w:t>1</w:t>
            </w:r>
            <w:r w:rsidRPr="00B478B7">
              <w:rPr>
                <w:rStyle w:val="Hyperlink"/>
                <w:sz w:val="24"/>
                <w:szCs w:val="24"/>
              </w:rPr>
              <w:t>]</w:t>
            </w:r>
            <w:bookmarkEnd w:id="1"/>
            <w:r w:rsidR="00FE1BCC" w:rsidRPr="00B478B7">
              <w:rPr>
                <w:rFonts w:ascii="Times New Roman" w:eastAsia="Times New Roman" w:hAnsi="Times New Roman" w:cs="Times New Roman"/>
                <w:b/>
                <w:sz w:val="24"/>
                <w:szCs w:val="24"/>
              </w:rPr>
              <w:fldChar w:fldCharType="end"/>
            </w:r>
            <w:r w:rsidRPr="00B478B7">
              <w:rPr>
                <w:rFonts w:ascii="Times New Roman" w:eastAsia="Times New Roman" w:hAnsi="Times New Roman" w:cs="Times New Roman"/>
                <w:b/>
                <w:sz w:val="24"/>
                <w:szCs w:val="24"/>
              </w:rPr>
              <w:t xml:space="preserve"> în intervalul orar </w:t>
            </w:r>
            <w:r w:rsidR="00FC3D7C">
              <w:rPr>
                <w:rFonts w:ascii="Times New Roman" w:eastAsia="Times New Roman" w:hAnsi="Times New Roman" w:cs="Times New Roman"/>
                <w:b/>
                <w:sz w:val="24"/>
                <w:szCs w:val="24"/>
              </w:rPr>
              <w:t>11.30-12.10</w:t>
            </w:r>
          </w:p>
        </w:tc>
      </w:tr>
      <w:tr w:rsidR="00D43B07" w:rsidRPr="00B478B7" w:rsidTr="00D43B07">
        <w:tc>
          <w:tcPr>
            <w:tcW w:w="6629"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D43B07" w:rsidRPr="00B478B7" w:rsidRDefault="00D43B07" w:rsidP="00D43B0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402"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D43B07" w:rsidRPr="00B478B7" w:rsidRDefault="00D43B07" w:rsidP="00D43B0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678"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D43B07" w:rsidRPr="00B478B7" w:rsidRDefault="00D43B07" w:rsidP="00D43B0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D43B07"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D43B07" w:rsidRPr="000871A6" w:rsidRDefault="00D43B07" w:rsidP="00D43B07">
            <w:pPr>
              <w:spacing w:after="0" w:line="240" w:lineRule="auto"/>
              <w:jc w:val="both"/>
              <w:rPr>
                <w:rFonts w:ascii="Times New Roman" w:hAnsi="Times New Roman" w:cs="Times New Roman"/>
                <w:i/>
                <w:sz w:val="24"/>
                <w:szCs w:val="24"/>
              </w:rPr>
            </w:pPr>
            <w:r w:rsidRPr="000871A6">
              <w:rPr>
                <w:rFonts w:ascii="Times New Roman" w:hAnsi="Times New Roman" w:cs="Times New Roman"/>
                <w:i/>
                <w:color w:val="1D2228"/>
                <w:sz w:val="24"/>
                <w:szCs w:val="24"/>
                <w:shd w:val="clear" w:color="auto" w:fill="FFFFFF"/>
              </w:rPr>
              <w:t>Siguranța persoanei și respectarea caracterului echitabil al procedurilor judiciare prin intermediul contestației la executare.</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eastAsia="Times New Roman" w:hAnsi="Times New Roman" w:cs="Times New Roman"/>
                <w:sz w:val="24"/>
                <w:szCs w:val="24"/>
              </w:rPr>
              <w:t>Prof.univ.dr. Lorincz Anca – Lelia</w:t>
            </w:r>
          </w:p>
          <w:p w:rsidR="00D43B07" w:rsidRPr="004D5C59" w:rsidRDefault="00D43B07" w:rsidP="00D43B07">
            <w:pPr>
              <w:spacing w:after="0" w:line="240" w:lineRule="auto"/>
              <w:rPr>
                <w:rFonts w:ascii="Times New Roman" w:eastAsia="Times New Roman" w:hAnsi="Times New Roman" w:cs="Times New Roman"/>
                <w:sz w:val="24"/>
                <w:szCs w:val="24"/>
              </w:rPr>
            </w:pP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D43B07">
        <w:trPr>
          <w:trHeight w:val="898"/>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0871A6" w:rsidRDefault="00D43B07" w:rsidP="00D43B07">
            <w:pPr>
              <w:pStyle w:val="NoSpacing"/>
              <w:jc w:val="both"/>
              <w:rPr>
                <w:rFonts w:ascii="Times New Roman" w:hAnsi="Times New Roman"/>
                <w:i/>
                <w:color w:val="FF0000"/>
                <w:sz w:val="24"/>
                <w:szCs w:val="24"/>
              </w:rPr>
            </w:pPr>
            <w:r>
              <w:rPr>
                <w:rFonts w:ascii="Times New Roman" w:hAnsi="Times New Roman"/>
                <w:i/>
                <w:sz w:val="24"/>
                <w:szCs w:val="24"/>
              </w:rPr>
              <w:t>A</w:t>
            </w:r>
            <w:r w:rsidRPr="004D5C59">
              <w:rPr>
                <w:rFonts w:ascii="Times New Roman" w:hAnsi="Times New Roman"/>
                <w:i/>
                <w:sz w:val="24"/>
                <w:szCs w:val="24"/>
              </w:rPr>
              <w:t>specte juridice controversate</w:t>
            </w:r>
            <w:r>
              <w:rPr>
                <w:rFonts w:ascii="Times New Roman" w:hAnsi="Times New Roman"/>
                <w:i/>
                <w:sz w:val="24"/>
                <w:szCs w:val="24"/>
              </w:rPr>
              <w:t xml:space="preserve"> </w:t>
            </w:r>
            <w:r w:rsidRPr="004D5C59">
              <w:rPr>
                <w:rFonts w:ascii="Times New Roman" w:hAnsi="Times New Roman"/>
                <w:i/>
                <w:sz w:val="24"/>
                <w:szCs w:val="24"/>
              </w:rPr>
              <w:t>privind exercitarea dreptului la viaţă</w:t>
            </w:r>
            <w:r>
              <w:rPr>
                <w:rFonts w:ascii="Times New Roman" w:hAnsi="Times New Roman"/>
                <w:i/>
                <w:sz w:val="24"/>
                <w:szCs w:val="24"/>
              </w:rPr>
              <w:t>/</w:t>
            </w:r>
            <w:r>
              <w:rPr>
                <w:rFonts w:ascii="Times New Roman" w:hAnsi="Times New Roman"/>
                <w:b/>
                <w:i/>
                <w:sz w:val="24"/>
                <w:szCs w:val="24"/>
              </w:rPr>
              <w:t xml:space="preserve"> </w:t>
            </w:r>
            <w:r>
              <w:rPr>
                <w:rFonts w:ascii="Times New Roman" w:hAnsi="Times New Roman"/>
                <w:i/>
                <w:sz w:val="24"/>
                <w:szCs w:val="24"/>
              </w:rPr>
              <w:t>D</w:t>
            </w:r>
            <w:r w:rsidRPr="00B61954">
              <w:rPr>
                <w:rFonts w:ascii="Times New Roman" w:hAnsi="Times New Roman"/>
                <w:i/>
                <w:sz w:val="24"/>
                <w:szCs w:val="24"/>
              </w:rPr>
              <w:t>ispute legal aspectson the exercise of the right to life</w:t>
            </w: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eastAsia="Times New Roman" w:hAnsi="Times New Roman" w:cs="Times New Roman"/>
                <w:sz w:val="24"/>
                <w:szCs w:val="24"/>
              </w:rPr>
              <w:t>Prof.univ.dr. Diaconu Nicoleta</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4D5C59" w:rsidRDefault="00D43B07" w:rsidP="00D43B07">
            <w:pPr>
              <w:spacing w:after="0" w:line="240" w:lineRule="auto"/>
              <w:jc w:val="both"/>
              <w:rPr>
                <w:rFonts w:ascii="Times New Roman" w:hAnsi="Times New Roman" w:cs="Times New Roman"/>
                <w:i/>
                <w:color w:val="FF0000"/>
                <w:sz w:val="24"/>
                <w:szCs w:val="24"/>
                <w:shd w:val="clear" w:color="auto" w:fill="FFFFFF"/>
              </w:rPr>
            </w:pPr>
            <w:r w:rsidRPr="004D5C59">
              <w:rPr>
                <w:rFonts w:ascii="Times New Roman" w:hAnsi="Times New Roman" w:cs="Times New Roman"/>
                <w:bCs/>
                <w:i/>
                <w:sz w:val="24"/>
                <w:szCs w:val="24"/>
                <w:shd w:val="clear" w:color="auto" w:fill="FFFFFF"/>
              </w:rPr>
              <w:t>Dreptul de a avea acces la un</w:t>
            </w:r>
            <w:r w:rsidRPr="004D5C59">
              <w:rPr>
                <w:rFonts w:ascii="Times New Roman" w:hAnsi="Times New Roman" w:cs="Times New Roman"/>
                <w:bCs/>
                <w:i/>
                <w:sz w:val="24"/>
                <w:szCs w:val="24"/>
                <w:shd w:val="clear" w:color="auto" w:fill="FFFFFF"/>
              </w:rPr>
              <w:br/>
              <w:t xml:space="preserve"> avocat  în cadrul procedurilor penale și</w:t>
            </w:r>
            <w:r w:rsidRPr="004D5C59">
              <w:rPr>
                <w:rFonts w:ascii="Times New Roman" w:hAnsi="Times New Roman" w:cs="Times New Roman"/>
                <w:bCs/>
                <w:i/>
                <w:sz w:val="24"/>
                <w:szCs w:val="24"/>
              </w:rPr>
              <w:t xml:space="preserve"> dreptul la asistență juridică gratuită din perspectiva legislației secundare a uniunii europene</w:t>
            </w: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eastAsia="Times New Roman" w:hAnsi="Times New Roman" w:cs="Times New Roman"/>
                <w:sz w:val="24"/>
                <w:szCs w:val="24"/>
              </w:rPr>
              <w:t>Drd. Drîmbă Ionuț</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D43B07" w:rsidRPr="00F048B7" w:rsidRDefault="00D43B07" w:rsidP="00D43B07">
            <w:pPr>
              <w:spacing w:after="0" w:line="240" w:lineRule="auto"/>
              <w:jc w:val="both"/>
              <w:rPr>
                <w:rFonts w:ascii="Times New Roman" w:hAnsi="Times New Roman" w:cs="Times New Roman"/>
                <w:i/>
                <w:sz w:val="24"/>
                <w:szCs w:val="24"/>
              </w:rPr>
            </w:pPr>
            <w:r w:rsidRPr="00F048B7">
              <w:rPr>
                <w:rFonts w:ascii="Times New Roman" w:hAnsi="Times New Roman" w:cs="Times New Roman"/>
                <w:i/>
                <w:color w:val="1D2228"/>
                <w:sz w:val="24"/>
                <w:szCs w:val="24"/>
                <w:shd w:val="clear" w:color="auto" w:fill="FFFFFF"/>
              </w:rPr>
              <w:t>Respectarea demnității umane; aplicarea, în cursul fazei procesuale a camerei preliminare, a sancțiunii excluderii probelor obținute prin încălcarea acestui drept</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eastAsia="Times New Roman" w:hAnsi="Times New Roman" w:cs="Times New Roman"/>
                <w:sz w:val="24"/>
                <w:szCs w:val="24"/>
              </w:rPr>
              <w:t>Drd.</w:t>
            </w:r>
            <w:r w:rsidRPr="004D5C59">
              <w:rPr>
                <w:rFonts w:ascii="Times New Roman" w:hAnsi="Times New Roman" w:cs="Times New Roman"/>
                <w:color w:val="1D2228"/>
                <w:sz w:val="24"/>
                <w:szCs w:val="24"/>
                <w:shd w:val="clear" w:color="auto" w:fill="FFFFFF"/>
              </w:rPr>
              <w:t xml:space="preserve"> Cătălin Marin</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F048B7" w:rsidRDefault="00D43B07" w:rsidP="00D43B07">
            <w:pPr>
              <w:spacing w:after="0" w:line="240" w:lineRule="auto"/>
              <w:jc w:val="both"/>
              <w:rPr>
                <w:rFonts w:ascii="Times New Roman" w:hAnsi="Times New Roman" w:cs="Times New Roman"/>
                <w:i/>
                <w:sz w:val="24"/>
                <w:szCs w:val="24"/>
              </w:rPr>
            </w:pPr>
            <w:r w:rsidRPr="00F048B7">
              <w:rPr>
                <w:rFonts w:ascii="Times New Roman" w:hAnsi="Times New Roman" w:cs="Times New Roman"/>
                <w:i/>
                <w:color w:val="1D2228"/>
                <w:sz w:val="24"/>
                <w:szCs w:val="24"/>
                <w:shd w:val="clear" w:color="auto" w:fill="FFFFFF"/>
              </w:rPr>
              <w:t>Reducerea duratei procedurilor judiciare prin insti</w:t>
            </w:r>
            <w:r>
              <w:rPr>
                <w:rFonts w:ascii="Times New Roman" w:hAnsi="Times New Roman" w:cs="Times New Roman"/>
                <w:i/>
                <w:color w:val="1D2228"/>
                <w:sz w:val="24"/>
                <w:szCs w:val="24"/>
                <w:shd w:val="clear" w:color="auto" w:fill="FFFFFF"/>
              </w:rPr>
              <w:t>tuția recunoașterii vinovăției</w:t>
            </w: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hAnsi="Times New Roman" w:cs="Times New Roman"/>
                <w:color w:val="1D2228"/>
                <w:sz w:val="24"/>
                <w:szCs w:val="24"/>
                <w:shd w:val="clear" w:color="auto" w:fill="FFFFFF"/>
              </w:rPr>
              <w:t>Drd. Alexandru Moiceanu</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7245B9" w:rsidRDefault="00D43B07" w:rsidP="00D43B07">
            <w:pPr>
              <w:spacing w:after="0" w:line="240" w:lineRule="auto"/>
              <w:rPr>
                <w:rFonts w:ascii="Times New Roman" w:hAnsi="Times New Roman" w:cs="Times New Roman"/>
                <w:i/>
                <w:sz w:val="24"/>
                <w:szCs w:val="24"/>
                <w:shd w:val="clear" w:color="auto" w:fill="FFFFFF"/>
              </w:rPr>
            </w:pPr>
            <w:r w:rsidRPr="007245B9">
              <w:rPr>
                <w:rFonts w:ascii="Times New Roman" w:eastAsia="Times New Roman" w:hAnsi="Times New Roman" w:cs="Times New Roman"/>
                <w:i/>
                <w:sz w:val="24"/>
                <w:szCs w:val="24"/>
                <w:lang w:val="en-GB" w:eastAsia="en-GB"/>
              </w:rPr>
              <w:t>Câteva considerații privind vânzarea terenurilor agricole din extravilan în condițiile Legii 175/ 2020</w:t>
            </w: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B9332C" w:rsidRPr="007245B9" w:rsidRDefault="00B9332C" w:rsidP="00D43B07">
            <w:pPr>
              <w:spacing w:after="0" w:line="240" w:lineRule="auto"/>
              <w:rPr>
                <w:rFonts w:ascii="Times New Roman" w:hAnsi="Times New Roman" w:cs="Times New Roman"/>
                <w:sz w:val="24"/>
                <w:szCs w:val="24"/>
                <w:shd w:val="clear" w:color="auto" w:fill="FFFFFF"/>
              </w:rPr>
            </w:pPr>
            <w:r w:rsidRPr="007245B9">
              <w:rPr>
                <w:rFonts w:ascii="Times New Roman" w:hAnsi="Times New Roman" w:cs="Times New Roman"/>
                <w:sz w:val="24"/>
                <w:szCs w:val="24"/>
                <w:shd w:val="clear" w:color="auto" w:fill="FFFFFF"/>
              </w:rPr>
              <w:t>Prof.univ.dr.</w:t>
            </w:r>
            <w:r w:rsidR="007245B9">
              <w:rPr>
                <w:rFonts w:ascii="Times New Roman" w:hAnsi="Times New Roman" w:cs="Times New Roman"/>
                <w:sz w:val="24"/>
                <w:szCs w:val="24"/>
                <w:shd w:val="clear" w:color="auto" w:fill="FFFFFF"/>
              </w:rPr>
              <w:t>Veronica Stoica</w:t>
            </w:r>
          </w:p>
          <w:p w:rsidR="00D43B07" w:rsidRPr="007245B9" w:rsidRDefault="00D43B07" w:rsidP="00D43B07">
            <w:pPr>
              <w:spacing w:after="0" w:line="240" w:lineRule="auto"/>
              <w:rPr>
                <w:rFonts w:ascii="Times New Roman" w:hAnsi="Times New Roman" w:cs="Times New Roman"/>
                <w:sz w:val="24"/>
                <w:szCs w:val="24"/>
                <w:shd w:val="clear" w:color="auto" w:fill="FFFFFF"/>
              </w:rPr>
            </w:pPr>
            <w:r w:rsidRPr="007245B9">
              <w:rPr>
                <w:rFonts w:ascii="Times New Roman" w:hAnsi="Times New Roman" w:cs="Times New Roman"/>
                <w:sz w:val="24"/>
                <w:szCs w:val="24"/>
                <w:shd w:val="clear" w:color="auto" w:fill="FFFFFF"/>
              </w:rPr>
              <w:t>Elena Rada</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D43B07" w:rsidRPr="007245B9" w:rsidRDefault="00B9332C" w:rsidP="00D43B07">
            <w:pPr>
              <w:spacing w:before="100" w:beforeAutospacing="1" w:after="0" w:line="240" w:lineRule="auto"/>
              <w:jc w:val="both"/>
              <w:rPr>
                <w:rFonts w:ascii="Times New Roman" w:eastAsia="Times New Roman" w:hAnsi="Times New Roman" w:cs="Times New Roman"/>
                <w:sz w:val="24"/>
                <w:szCs w:val="24"/>
              </w:rPr>
            </w:pPr>
            <w:r w:rsidRPr="007245B9">
              <w:rPr>
                <w:rFonts w:ascii="Times New Roman" w:eastAsia="Times New Roman" w:hAnsi="Times New Roman" w:cs="Times New Roman"/>
                <w:sz w:val="24"/>
                <w:szCs w:val="24"/>
              </w:rPr>
              <w:t>Academia de Științe Economice, București</w:t>
            </w:r>
          </w:p>
        </w:tc>
      </w:tr>
      <w:tr w:rsidR="002A051A" w:rsidRPr="00B478B7" w:rsidTr="00D43B07">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2A051A" w:rsidRPr="002A051A" w:rsidRDefault="002A051A" w:rsidP="002A051A">
            <w:pPr>
              <w:spacing w:after="0" w:line="240" w:lineRule="auto"/>
              <w:jc w:val="both"/>
              <w:rPr>
                <w:rFonts w:ascii="Times New Roman" w:hAnsi="Times New Roman" w:cs="Times New Roman"/>
                <w:i/>
                <w:sz w:val="24"/>
                <w:szCs w:val="24"/>
              </w:rPr>
            </w:pPr>
            <w:r w:rsidRPr="002A051A">
              <w:rPr>
                <w:rFonts w:ascii="Times New Roman" w:eastAsia="Times New Roman" w:hAnsi="Times New Roman" w:cs="Times New Roman"/>
                <w:bCs/>
                <w:i/>
                <w:sz w:val="24"/>
                <w:szCs w:val="24"/>
              </w:rPr>
              <w:t>Adevărul științific factor primordial în consolidarea încrederii persoanei în sistemul judiciar</w:t>
            </w:r>
          </w:p>
          <w:p w:rsidR="002A051A" w:rsidRPr="002A051A" w:rsidRDefault="002A051A" w:rsidP="002A051A">
            <w:pPr>
              <w:spacing w:after="0" w:line="240" w:lineRule="auto"/>
              <w:jc w:val="both"/>
              <w:rPr>
                <w:rFonts w:ascii="Times New Roman" w:hAnsi="Times New Roman" w:cs="Times New Roman"/>
                <w:bCs/>
                <w:i/>
                <w:sz w:val="24"/>
                <w:szCs w:val="24"/>
                <w:u w:val="single"/>
              </w:rPr>
            </w:pPr>
          </w:p>
          <w:p w:rsidR="002A051A" w:rsidRDefault="002A051A" w:rsidP="002A051A">
            <w:pPr>
              <w:spacing w:after="0" w:line="240" w:lineRule="auto"/>
              <w:jc w:val="both"/>
              <w:rPr>
                <w:rFonts w:ascii="Times New Roman" w:hAnsi="Times New Roman" w:cs="Times New Roman"/>
                <w:b/>
                <w:bCs/>
                <w:sz w:val="24"/>
                <w:szCs w:val="24"/>
                <w:u w:val="single"/>
              </w:rPr>
            </w:pPr>
          </w:p>
          <w:p w:rsidR="002A051A" w:rsidRPr="007245B9" w:rsidRDefault="002A051A" w:rsidP="00D43B07">
            <w:pPr>
              <w:spacing w:after="0" w:line="240" w:lineRule="auto"/>
              <w:rPr>
                <w:rFonts w:ascii="Times New Roman" w:eastAsia="Times New Roman" w:hAnsi="Times New Roman" w:cs="Times New Roman"/>
                <w:i/>
                <w:sz w:val="24"/>
                <w:szCs w:val="24"/>
                <w:lang w:val="en-GB" w:eastAsia="en-GB"/>
              </w:rPr>
            </w:pP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2A051A" w:rsidRPr="00C91556" w:rsidRDefault="002A051A" w:rsidP="002A051A">
            <w:pPr>
              <w:spacing w:after="0" w:line="240" w:lineRule="auto"/>
              <w:jc w:val="both"/>
              <w:rPr>
                <w:rFonts w:ascii="Times New Roman" w:eastAsia="Times New Roman" w:hAnsi="Times New Roman" w:cs="Times New Roman"/>
                <w:sz w:val="24"/>
                <w:szCs w:val="24"/>
              </w:rPr>
            </w:pPr>
            <w:r w:rsidRPr="00C91556">
              <w:rPr>
                <w:rFonts w:ascii="Times New Roman" w:hAnsi="Times New Roman" w:cs="Times New Roman"/>
                <w:bCs/>
                <w:sz w:val="24"/>
                <w:szCs w:val="24"/>
              </w:rPr>
              <w:t xml:space="preserve">Prof. univ. dr. ing. </w:t>
            </w:r>
            <w:r w:rsidRPr="00C91556">
              <w:rPr>
                <w:rFonts w:ascii="Times New Roman" w:hAnsi="Times New Roman" w:cs="Times New Roman"/>
                <w:sz w:val="24"/>
                <w:szCs w:val="24"/>
              </w:rPr>
              <w:t>Ana-Maria G</w:t>
            </w:r>
            <w:r>
              <w:rPr>
                <w:rFonts w:ascii="Times New Roman" w:hAnsi="Times New Roman" w:cs="Times New Roman"/>
                <w:sz w:val="24"/>
                <w:szCs w:val="24"/>
              </w:rPr>
              <w:t>rămescu</w:t>
            </w:r>
            <w:r w:rsidRPr="00C91556">
              <w:rPr>
                <w:rFonts w:ascii="Times New Roman" w:hAnsi="Times New Roman" w:cs="Times New Roman"/>
                <w:sz w:val="24"/>
                <w:szCs w:val="24"/>
              </w:rPr>
              <w:t xml:space="preserve"> </w:t>
            </w: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b/>
                <w:bCs/>
                <w:sz w:val="16"/>
                <w:szCs w:val="16"/>
                <w:u w:val="single"/>
              </w:rPr>
            </w:pPr>
          </w:p>
          <w:p w:rsidR="002A051A" w:rsidRDefault="002A051A" w:rsidP="002A051A">
            <w:pPr>
              <w:spacing w:after="0" w:line="240" w:lineRule="auto"/>
              <w:jc w:val="both"/>
              <w:rPr>
                <w:rFonts w:ascii="Times New Roman" w:hAnsi="Times New Roman" w:cs="Times New Roman"/>
                <w:sz w:val="24"/>
                <w:szCs w:val="24"/>
              </w:rPr>
            </w:pPr>
          </w:p>
          <w:p w:rsidR="002A051A" w:rsidRDefault="002A051A" w:rsidP="002A051A">
            <w:pPr>
              <w:spacing w:after="0" w:line="240" w:lineRule="auto"/>
              <w:jc w:val="both"/>
              <w:rPr>
                <w:rFonts w:ascii="Times New Roman" w:hAnsi="Times New Roman" w:cs="Times New Roman"/>
                <w:sz w:val="24"/>
                <w:szCs w:val="24"/>
              </w:rPr>
            </w:pPr>
          </w:p>
          <w:p w:rsidR="002A051A" w:rsidRPr="000750EC" w:rsidRDefault="002A051A" w:rsidP="002A051A">
            <w:pPr>
              <w:spacing w:after="0" w:line="240" w:lineRule="auto"/>
              <w:jc w:val="both"/>
              <w:rPr>
                <w:rFonts w:ascii="Times New Roman" w:eastAsia="Times New Roman" w:hAnsi="Times New Roman" w:cs="Times New Roman"/>
                <w:sz w:val="24"/>
                <w:szCs w:val="24"/>
              </w:rPr>
            </w:pPr>
            <w:r w:rsidRPr="000750EC">
              <w:rPr>
                <w:rFonts w:ascii="Times New Roman" w:hAnsi="Times New Roman" w:cs="Times New Roman"/>
                <w:sz w:val="24"/>
                <w:szCs w:val="24"/>
              </w:rPr>
              <w:t>Expert criminalist, col.(r.) dr. ing. chim. Maria-Georgeta S</w:t>
            </w:r>
            <w:r>
              <w:rPr>
                <w:rFonts w:ascii="Times New Roman" w:hAnsi="Times New Roman" w:cs="Times New Roman"/>
                <w:sz w:val="24"/>
                <w:szCs w:val="24"/>
              </w:rPr>
              <w:t>toian</w:t>
            </w:r>
          </w:p>
          <w:p w:rsidR="002A051A" w:rsidRPr="00EA4F59" w:rsidRDefault="002A051A" w:rsidP="002A051A">
            <w:pPr>
              <w:spacing w:after="0" w:line="240" w:lineRule="auto"/>
              <w:ind w:left="720" w:firstLine="720"/>
              <w:jc w:val="both"/>
              <w:rPr>
                <w:rFonts w:ascii="Times New Roman" w:hAnsi="Times New Roman" w:cs="Times New Roman"/>
                <w:sz w:val="16"/>
                <w:szCs w:val="16"/>
              </w:rPr>
            </w:pPr>
          </w:p>
          <w:p w:rsidR="002A051A" w:rsidRDefault="002A051A" w:rsidP="002A051A">
            <w:pPr>
              <w:spacing w:after="0" w:line="240" w:lineRule="auto"/>
              <w:jc w:val="both"/>
              <w:rPr>
                <w:rFonts w:ascii="Times New Roman" w:hAnsi="Times New Roman" w:cs="Times New Roman"/>
                <w:sz w:val="24"/>
                <w:szCs w:val="24"/>
              </w:rPr>
            </w:pPr>
            <w:r w:rsidRPr="000C75B6">
              <w:rPr>
                <w:rFonts w:ascii="Times New Roman" w:hAnsi="Times New Roman" w:cs="Times New Roman"/>
                <w:sz w:val="24"/>
                <w:szCs w:val="24"/>
              </w:rPr>
              <w:t>Dr. ec. Ana Maria Daniela B</w:t>
            </w:r>
            <w:r>
              <w:rPr>
                <w:rFonts w:ascii="Times New Roman" w:hAnsi="Times New Roman" w:cs="Times New Roman"/>
                <w:sz w:val="24"/>
                <w:szCs w:val="24"/>
              </w:rPr>
              <w:t>arbu</w:t>
            </w:r>
          </w:p>
          <w:p w:rsidR="002A051A" w:rsidRPr="007245B9" w:rsidRDefault="002A051A" w:rsidP="002A051A">
            <w:pPr>
              <w:spacing w:after="0" w:line="240" w:lineRule="auto"/>
              <w:jc w:val="both"/>
              <w:rPr>
                <w:rFonts w:ascii="Times New Roman" w:hAnsi="Times New Roman" w:cs="Times New Roman"/>
                <w:sz w:val="24"/>
                <w:szCs w:val="24"/>
                <w:shd w:val="clear" w:color="auto" w:fill="FFFFFF"/>
              </w:rPr>
            </w:pP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2A051A" w:rsidRPr="00C91556" w:rsidRDefault="002A051A" w:rsidP="002A0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w:t>
            </w:r>
            <w:r w:rsidRPr="00C91556">
              <w:rPr>
                <w:rFonts w:ascii="Times New Roman" w:hAnsi="Times New Roman" w:cs="Times New Roman"/>
                <w:sz w:val="24"/>
                <w:szCs w:val="24"/>
              </w:rPr>
              <w:t xml:space="preserve">xpert </w:t>
            </w:r>
            <w:r>
              <w:rPr>
                <w:rFonts w:ascii="Times New Roman" w:hAnsi="Times New Roman" w:cs="Times New Roman"/>
                <w:sz w:val="24"/>
                <w:szCs w:val="24"/>
              </w:rPr>
              <w:t>judiciar</w:t>
            </w:r>
            <w:r w:rsidRPr="00C91556">
              <w:rPr>
                <w:rFonts w:ascii="Times New Roman" w:hAnsi="Times New Roman" w:cs="Times New Roman"/>
                <w:bCs/>
                <w:sz w:val="24"/>
                <w:szCs w:val="24"/>
              </w:rPr>
              <w:tab/>
            </w:r>
          </w:p>
          <w:p w:rsidR="002A051A" w:rsidRPr="00C91556" w:rsidRDefault="002A051A" w:rsidP="002A0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P</w:t>
            </w:r>
            <w:r w:rsidRPr="00C91556">
              <w:rPr>
                <w:rFonts w:ascii="Times New Roman" w:hAnsi="Times New Roman" w:cs="Times New Roman"/>
                <w:sz w:val="24"/>
                <w:szCs w:val="24"/>
              </w:rPr>
              <w:t>rof. univ.</w:t>
            </w:r>
            <w:r w:rsidRPr="00C91556">
              <w:rPr>
                <w:rFonts w:ascii="Times New Roman" w:eastAsia="Calibri" w:hAnsi="Times New Roman" w:cs="Times New Roman"/>
                <w:sz w:val="24"/>
                <w:szCs w:val="24"/>
              </w:rPr>
              <w:t xml:space="preserve"> asociat Universitatea OVIDIUS Constan</w:t>
            </w:r>
            <w:r w:rsidRPr="00C91556">
              <w:rPr>
                <w:rFonts w:ascii="Times New Roman" w:hAnsi="Times New Roman" w:cs="Times New Roman"/>
                <w:sz w:val="24"/>
                <w:szCs w:val="24"/>
              </w:rPr>
              <w:t>ţ</w:t>
            </w:r>
            <w:r w:rsidRPr="00C91556">
              <w:rPr>
                <w:rFonts w:ascii="Times New Roman" w:eastAsia="Calibri" w:hAnsi="Times New Roman" w:cs="Times New Roman"/>
                <w:sz w:val="24"/>
                <w:szCs w:val="24"/>
              </w:rPr>
              <w:t>a</w:t>
            </w:r>
            <w:r w:rsidRPr="00C91556">
              <w:rPr>
                <w:rFonts w:ascii="Times New Roman" w:hAnsi="Times New Roman" w:cs="Times New Roman"/>
                <w:sz w:val="24"/>
                <w:szCs w:val="24"/>
              </w:rPr>
              <w:t>,</w:t>
            </w:r>
            <w:r w:rsidRPr="00C91556">
              <w:rPr>
                <w:rFonts w:ascii="Times New Roman" w:eastAsia="Calibri" w:hAnsi="Times New Roman" w:cs="Times New Roman"/>
                <w:sz w:val="24"/>
                <w:szCs w:val="24"/>
              </w:rPr>
              <w:t xml:space="preserve"> Institutul de Studi</w:t>
            </w:r>
            <w:r w:rsidRPr="00C91556">
              <w:rPr>
                <w:rFonts w:ascii="Times New Roman" w:hAnsi="Times New Roman" w:cs="Times New Roman"/>
                <w:sz w:val="24"/>
                <w:szCs w:val="24"/>
              </w:rPr>
              <w:t>i</w:t>
            </w:r>
            <w:r w:rsidRPr="00C91556">
              <w:rPr>
                <w:rFonts w:ascii="Times New Roman" w:eastAsia="Calibri" w:hAnsi="Times New Roman" w:cs="Times New Roman"/>
                <w:sz w:val="24"/>
                <w:szCs w:val="24"/>
              </w:rPr>
              <w:t xml:space="preserve"> Doctorale - </w:t>
            </w:r>
            <w:r w:rsidRPr="00C91556">
              <w:rPr>
                <w:rFonts w:ascii="Times New Roman" w:hAnsi="Times New Roman" w:cs="Times New Roman"/>
                <w:sz w:val="24"/>
                <w:szCs w:val="24"/>
              </w:rPr>
              <w:t>Ş</w:t>
            </w:r>
            <w:r w:rsidRPr="00C91556">
              <w:rPr>
                <w:rFonts w:ascii="Times New Roman" w:eastAsia="Calibri" w:hAnsi="Times New Roman" w:cs="Times New Roman"/>
                <w:sz w:val="24"/>
                <w:szCs w:val="24"/>
              </w:rPr>
              <w:t>coala Doctoral</w:t>
            </w:r>
            <w:r w:rsidRPr="00C91556">
              <w:rPr>
                <w:rFonts w:ascii="Times New Roman" w:hAnsi="Times New Roman" w:cs="Times New Roman"/>
                <w:sz w:val="24"/>
                <w:szCs w:val="24"/>
              </w:rPr>
              <w:t>ă</w:t>
            </w:r>
            <w:r w:rsidRPr="00C91556">
              <w:rPr>
                <w:rFonts w:ascii="Times New Roman" w:eastAsia="Calibri" w:hAnsi="Times New Roman" w:cs="Times New Roman"/>
                <w:sz w:val="24"/>
                <w:szCs w:val="24"/>
              </w:rPr>
              <w:t xml:space="preserve"> de </w:t>
            </w:r>
            <w:r w:rsidRPr="00C91556">
              <w:rPr>
                <w:rFonts w:ascii="Times New Roman" w:hAnsi="Times New Roman" w:cs="Times New Roman"/>
                <w:sz w:val="24"/>
                <w:szCs w:val="24"/>
              </w:rPr>
              <w:t>Ş</w:t>
            </w:r>
            <w:r w:rsidRPr="00C91556">
              <w:rPr>
                <w:rFonts w:ascii="Times New Roman" w:eastAsia="Calibri" w:hAnsi="Times New Roman" w:cs="Times New Roman"/>
                <w:sz w:val="24"/>
                <w:szCs w:val="24"/>
              </w:rPr>
              <w:t>tiin</w:t>
            </w:r>
            <w:r w:rsidRPr="00C91556">
              <w:rPr>
                <w:rFonts w:ascii="Times New Roman" w:hAnsi="Times New Roman" w:cs="Times New Roman"/>
                <w:sz w:val="24"/>
                <w:szCs w:val="24"/>
              </w:rPr>
              <w:t>ţ</w:t>
            </w:r>
            <w:r w:rsidRPr="00C91556">
              <w:rPr>
                <w:rFonts w:ascii="Times New Roman" w:eastAsia="Calibri" w:hAnsi="Times New Roman" w:cs="Times New Roman"/>
                <w:sz w:val="24"/>
                <w:szCs w:val="24"/>
              </w:rPr>
              <w:t>e Aplicate</w:t>
            </w:r>
            <w:r w:rsidRPr="00C91556">
              <w:rPr>
                <w:rFonts w:ascii="Times New Roman" w:hAnsi="Times New Roman" w:cs="Times New Roman"/>
                <w:sz w:val="24"/>
                <w:szCs w:val="24"/>
              </w:rPr>
              <w:t xml:space="preserve"> și Facultatea de Construcții</w:t>
            </w:r>
          </w:p>
          <w:p w:rsidR="002A051A" w:rsidRPr="00C91556" w:rsidRDefault="002A051A" w:rsidP="002A051A">
            <w:pPr>
              <w:spacing w:after="0" w:line="240" w:lineRule="auto"/>
              <w:jc w:val="both"/>
              <w:rPr>
                <w:rFonts w:ascii="Times New Roman" w:hAnsi="Times New Roman" w:cs="Times New Roman"/>
                <w:sz w:val="24"/>
                <w:szCs w:val="24"/>
              </w:rPr>
            </w:pPr>
            <w:r w:rsidRPr="00C91556">
              <w:rPr>
                <w:rFonts w:ascii="Times New Roman" w:eastAsia="Calibri" w:hAnsi="Times New Roman" w:cs="Times New Roman"/>
                <w:sz w:val="24"/>
                <w:szCs w:val="24"/>
              </w:rPr>
              <w:t>Președinte al Colegiului Internațional de Pregătire Profesională Continuă al Experților și Specialiștilor</w:t>
            </w:r>
            <w:r w:rsidRPr="00C91556">
              <w:rPr>
                <w:rFonts w:ascii="Times New Roman" w:hAnsi="Times New Roman" w:cs="Times New Roman"/>
                <w:bCs/>
                <w:color w:val="FF0000"/>
                <w:sz w:val="24"/>
                <w:szCs w:val="24"/>
              </w:rPr>
              <w:t xml:space="preserve"> </w:t>
            </w:r>
            <w:r>
              <w:rPr>
                <w:rFonts w:ascii="Times New Roman" w:hAnsi="Times New Roman" w:cs="Times New Roman"/>
                <w:bCs/>
                <w:sz w:val="24"/>
                <w:szCs w:val="24"/>
              </w:rPr>
              <w:t>-</w:t>
            </w:r>
            <w:r w:rsidRPr="000C75B6">
              <w:rPr>
                <w:rFonts w:ascii="Times New Roman" w:hAnsi="Times New Roman" w:cs="Times New Roman"/>
                <w:bCs/>
                <w:sz w:val="24"/>
                <w:szCs w:val="24"/>
              </w:rPr>
              <w:t xml:space="preserve"> SC MEI</w:t>
            </w:r>
          </w:p>
          <w:p w:rsidR="002A051A" w:rsidRPr="00C91556" w:rsidRDefault="002A051A" w:rsidP="002A051A">
            <w:pPr>
              <w:spacing w:after="0" w:line="240" w:lineRule="auto"/>
              <w:contextualSpacing/>
              <w:rPr>
                <w:rFonts w:ascii="Times New Roman" w:eastAsia="Times New Roman" w:hAnsi="Times New Roman" w:cs="Times New Roman"/>
                <w:sz w:val="24"/>
                <w:szCs w:val="24"/>
              </w:rPr>
            </w:pPr>
            <w:r w:rsidRPr="00C91556">
              <w:rPr>
                <w:rFonts w:ascii="Times New Roman" w:eastAsia="Times New Roman" w:hAnsi="Times New Roman" w:cs="Times New Roman"/>
                <w:sz w:val="24"/>
                <w:szCs w:val="24"/>
              </w:rPr>
              <w:t xml:space="preserve">Membru al Asociației Criminaliștilor din România, Secţia </w:t>
            </w:r>
            <w:r w:rsidRPr="00C91556">
              <w:rPr>
                <w:rFonts w:ascii="Times New Roman" w:hAnsi="Times New Roman" w:cs="Times New Roman"/>
                <w:sz w:val="24"/>
                <w:szCs w:val="24"/>
              </w:rPr>
              <w:t>Învăţământ Universitar</w:t>
            </w:r>
          </w:p>
          <w:p w:rsidR="002A051A" w:rsidRPr="000750EC" w:rsidRDefault="002A051A" w:rsidP="002A051A">
            <w:pPr>
              <w:spacing w:after="0" w:line="240" w:lineRule="auto"/>
              <w:jc w:val="both"/>
              <w:rPr>
                <w:rFonts w:ascii="Times New Roman" w:eastAsia="Times New Roman" w:hAnsi="Times New Roman" w:cs="Times New Roman"/>
                <w:sz w:val="24"/>
                <w:szCs w:val="24"/>
              </w:rPr>
            </w:pPr>
            <w:r w:rsidRPr="000750EC">
              <w:rPr>
                <w:rFonts w:ascii="Times New Roman" w:eastAsia="Times New Roman" w:hAnsi="Times New Roman" w:cs="Times New Roman"/>
                <w:sz w:val="24"/>
                <w:szCs w:val="24"/>
              </w:rPr>
              <w:t>Secretar general al Asociației Criminaliștilor din România</w:t>
            </w:r>
          </w:p>
          <w:p w:rsidR="002A051A" w:rsidRDefault="002A051A" w:rsidP="002A051A">
            <w:pPr>
              <w:spacing w:after="0" w:line="240" w:lineRule="auto"/>
              <w:ind w:left="720" w:firstLine="720"/>
              <w:jc w:val="both"/>
              <w:rPr>
                <w:rFonts w:ascii="Times New Roman" w:hAnsi="Times New Roman" w:cs="Times New Roman"/>
                <w:sz w:val="24"/>
                <w:szCs w:val="24"/>
              </w:rPr>
            </w:pPr>
          </w:p>
          <w:p w:rsidR="00623888" w:rsidRPr="00623888" w:rsidRDefault="00623888" w:rsidP="002A051A">
            <w:pPr>
              <w:spacing w:after="0" w:line="240" w:lineRule="auto"/>
              <w:ind w:left="720" w:firstLine="720"/>
              <w:jc w:val="both"/>
              <w:rPr>
                <w:rFonts w:ascii="Times New Roman" w:hAnsi="Times New Roman" w:cs="Times New Roman"/>
                <w:sz w:val="16"/>
                <w:szCs w:val="16"/>
              </w:rPr>
            </w:pPr>
          </w:p>
          <w:p w:rsidR="002A051A" w:rsidRDefault="002A051A" w:rsidP="002A0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Expert judiciar</w:t>
            </w:r>
          </w:p>
          <w:p w:rsidR="002A051A" w:rsidRDefault="002A051A" w:rsidP="002A051A">
            <w:pPr>
              <w:spacing w:after="0" w:line="240" w:lineRule="auto"/>
              <w:jc w:val="both"/>
              <w:rPr>
                <w:rFonts w:ascii="Times New Roman" w:hAnsi="Times New Roman" w:cs="Times New Roman"/>
                <w:sz w:val="24"/>
                <w:szCs w:val="24"/>
              </w:rPr>
            </w:pPr>
            <w:r>
              <w:rPr>
                <w:rFonts w:ascii="Times New Roman" w:hAnsi="Times New Roman" w:cs="Times New Roman"/>
                <w:sz w:val="24"/>
                <w:szCs w:val="24"/>
              </w:rPr>
              <w:t>Jurist SC Management Expert International SRL</w:t>
            </w:r>
          </w:p>
          <w:p w:rsidR="002A051A" w:rsidRPr="007245B9" w:rsidRDefault="002A051A" w:rsidP="002A051A">
            <w:pPr>
              <w:spacing w:after="0" w:line="240" w:lineRule="auto"/>
              <w:jc w:val="both"/>
              <w:rPr>
                <w:rFonts w:ascii="Times New Roman" w:eastAsia="Times New Roman" w:hAnsi="Times New Roman" w:cs="Times New Roman"/>
                <w:sz w:val="24"/>
                <w:szCs w:val="24"/>
              </w:rPr>
            </w:pPr>
            <w:r w:rsidRPr="00C91556">
              <w:rPr>
                <w:rFonts w:ascii="Times New Roman" w:eastAsia="Times New Roman" w:hAnsi="Times New Roman" w:cs="Times New Roman"/>
                <w:sz w:val="24"/>
                <w:szCs w:val="24"/>
              </w:rPr>
              <w:t>Membru al Asociației Criminaliștilor din România, Secţia</w:t>
            </w:r>
            <w:r>
              <w:rPr>
                <w:rFonts w:ascii="Times New Roman" w:eastAsia="Times New Roman" w:hAnsi="Times New Roman" w:cs="Times New Roman"/>
                <w:sz w:val="24"/>
                <w:szCs w:val="24"/>
              </w:rPr>
              <w:t xml:space="preserve"> Expertize Criminalistice</w:t>
            </w:r>
          </w:p>
        </w:tc>
      </w:tr>
      <w:tr w:rsidR="00D43B07" w:rsidRPr="00B478B7" w:rsidTr="00D43B07">
        <w:tc>
          <w:tcPr>
            <w:tcW w:w="6629" w:type="dxa"/>
            <w:tcBorders>
              <w:top w:val="nil"/>
              <w:left w:val="single" w:sz="8" w:space="0" w:color="000000"/>
              <w:bottom w:val="nil"/>
              <w:right w:val="single" w:sz="8" w:space="0" w:color="auto"/>
            </w:tcBorders>
            <w:tcMar>
              <w:top w:w="0" w:type="dxa"/>
              <w:left w:w="108" w:type="dxa"/>
              <w:bottom w:w="0" w:type="dxa"/>
              <w:right w:w="108" w:type="dxa"/>
            </w:tcMar>
            <w:hideMark/>
          </w:tcPr>
          <w:p w:rsidR="00D43B07" w:rsidRPr="00F048B7" w:rsidRDefault="00D43B07" w:rsidP="00D43B07">
            <w:pPr>
              <w:spacing w:after="0" w:line="240" w:lineRule="auto"/>
              <w:jc w:val="both"/>
              <w:rPr>
                <w:rFonts w:ascii="Times New Roman" w:hAnsi="Times New Roman" w:cs="Times New Roman"/>
                <w:i/>
                <w:sz w:val="24"/>
                <w:szCs w:val="24"/>
              </w:rPr>
            </w:pPr>
            <w:r w:rsidRPr="00F048B7">
              <w:rPr>
                <w:rFonts w:ascii="Times New Roman" w:hAnsi="Times New Roman" w:cs="Times New Roman"/>
                <w:i/>
                <w:color w:val="1D2228"/>
                <w:sz w:val="24"/>
                <w:szCs w:val="24"/>
                <w:shd w:val="clear" w:color="auto" w:fill="FFFFFF"/>
              </w:rPr>
              <w:t>Aplicarea principiului </w:t>
            </w:r>
            <w:r w:rsidRPr="00F048B7">
              <w:rPr>
                <w:rFonts w:ascii="Times New Roman" w:hAnsi="Times New Roman" w:cs="Times New Roman"/>
                <w:i/>
                <w:iCs/>
                <w:color w:val="1D2228"/>
                <w:sz w:val="24"/>
                <w:szCs w:val="24"/>
                <w:shd w:val="clear" w:color="auto" w:fill="FFFFFF"/>
              </w:rPr>
              <w:t>non bis in idem</w:t>
            </w:r>
            <w:r w:rsidRPr="00F048B7">
              <w:rPr>
                <w:rFonts w:ascii="Times New Roman" w:hAnsi="Times New Roman" w:cs="Times New Roman"/>
                <w:i/>
                <w:color w:val="1D2228"/>
                <w:sz w:val="24"/>
                <w:szCs w:val="24"/>
                <w:shd w:val="clear" w:color="auto" w:fill="FFFFFF"/>
              </w:rPr>
              <w:t xml:space="preserve"> în realizarea transferului de proceduri penale” </w:t>
            </w:r>
          </w:p>
        </w:tc>
        <w:tc>
          <w:tcPr>
            <w:tcW w:w="3402" w:type="dxa"/>
            <w:tcBorders>
              <w:top w:val="nil"/>
              <w:left w:val="nil"/>
              <w:bottom w:val="nil"/>
              <w:right w:val="single" w:sz="8" w:space="0" w:color="auto"/>
            </w:tcBorders>
            <w:tcMar>
              <w:top w:w="0" w:type="dxa"/>
              <w:left w:w="108" w:type="dxa"/>
              <w:bottom w:w="0" w:type="dxa"/>
              <w:right w:w="108" w:type="dxa"/>
            </w:tcMar>
            <w:hideMark/>
          </w:tcPr>
          <w:p w:rsidR="00D43B07" w:rsidRPr="004D5C59" w:rsidRDefault="00D43B07" w:rsidP="00D43B07">
            <w:pPr>
              <w:spacing w:after="0" w:line="240" w:lineRule="auto"/>
              <w:rPr>
                <w:rFonts w:ascii="Times New Roman" w:eastAsia="Times New Roman" w:hAnsi="Times New Roman" w:cs="Times New Roman"/>
                <w:sz w:val="24"/>
                <w:szCs w:val="24"/>
              </w:rPr>
            </w:pPr>
            <w:r w:rsidRPr="004D5C59">
              <w:rPr>
                <w:rFonts w:ascii="Times New Roman" w:eastAsia="Times New Roman" w:hAnsi="Times New Roman" w:cs="Times New Roman"/>
                <w:sz w:val="24"/>
                <w:szCs w:val="24"/>
              </w:rPr>
              <w:t>Drd.</w:t>
            </w:r>
            <w:r w:rsidRPr="004D5C59">
              <w:rPr>
                <w:rFonts w:ascii="Times New Roman" w:hAnsi="Times New Roman" w:cs="Times New Roman"/>
                <w:color w:val="1D2228"/>
                <w:sz w:val="24"/>
                <w:szCs w:val="24"/>
                <w:shd w:val="clear" w:color="auto" w:fill="FFFFFF"/>
              </w:rPr>
              <w:t xml:space="preserve"> Corina Tudor</w:t>
            </w:r>
          </w:p>
        </w:tc>
        <w:tc>
          <w:tcPr>
            <w:tcW w:w="4678" w:type="dxa"/>
            <w:tcBorders>
              <w:top w:val="nil"/>
              <w:left w:val="nil"/>
              <w:bottom w:val="nil"/>
              <w:right w:val="single" w:sz="8" w:space="0" w:color="000000"/>
            </w:tcBorders>
            <w:tcMar>
              <w:top w:w="0" w:type="dxa"/>
              <w:left w:w="108" w:type="dxa"/>
              <w:bottom w:w="0" w:type="dxa"/>
              <w:right w:w="108" w:type="dxa"/>
            </w:tcMar>
            <w:hideMark/>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Academia de Poliţie „Alexandru Ioan Cuza”, Şcoala Doctorală de Drept, Bucureşti, România</w:t>
            </w:r>
          </w:p>
        </w:tc>
      </w:tr>
      <w:tr w:rsidR="00D43B07" w:rsidRPr="00B478B7" w:rsidTr="001F583B">
        <w:trPr>
          <w:trHeight w:val="68"/>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F048B7" w:rsidRDefault="00D43B07" w:rsidP="00D43B07">
            <w:pPr>
              <w:spacing w:after="0" w:line="240" w:lineRule="auto"/>
              <w:jc w:val="both"/>
              <w:rPr>
                <w:rFonts w:ascii="Times New Roman" w:hAnsi="Times New Roman" w:cs="Times New Roman"/>
                <w:i/>
                <w:color w:val="1D2228"/>
                <w:sz w:val="24"/>
                <w:szCs w:val="24"/>
                <w:shd w:val="clear" w:color="auto" w:fill="FFFFFF"/>
              </w:rPr>
            </w:pP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D43B07" w:rsidRPr="004D5C59" w:rsidRDefault="00D43B07" w:rsidP="00D43B07">
            <w:pPr>
              <w:spacing w:after="0" w:line="240" w:lineRule="auto"/>
              <w:rPr>
                <w:rFonts w:ascii="Times New Roman" w:eastAsia="Times New Roman" w:hAnsi="Times New Roman" w:cs="Times New Roman"/>
                <w:sz w:val="24"/>
                <w:szCs w:val="24"/>
              </w:rPr>
            </w:pP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D43B07" w:rsidRPr="00B478B7" w:rsidRDefault="00D43B07" w:rsidP="00D43B07">
            <w:pPr>
              <w:spacing w:before="100" w:beforeAutospacing="1" w:after="0" w:line="240" w:lineRule="auto"/>
              <w:jc w:val="both"/>
              <w:rPr>
                <w:rFonts w:ascii="Times New Roman" w:eastAsia="Times New Roman" w:hAnsi="Times New Roman" w:cs="Times New Roman"/>
                <w:sz w:val="24"/>
                <w:szCs w:val="24"/>
              </w:rPr>
            </w:pPr>
          </w:p>
        </w:tc>
      </w:tr>
    </w:tbl>
    <w:p w:rsidR="00D43B07" w:rsidRDefault="00D43B07" w:rsidP="00D43B07">
      <w:pPr>
        <w:pStyle w:val="Heading1"/>
        <w:spacing w:before="0" w:beforeAutospacing="0" w:after="0" w:afterAutospacing="0"/>
        <w:ind w:left="708" w:firstLine="708"/>
        <w:jc w:val="both"/>
        <w:rPr>
          <w:b w:val="0"/>
          <w:color w:val="FF0000"/>
          <w:sz w:val="24"/>
          <w:szCs w:val="24"/>
        </w:rPr>
      </w:pPr>
    </w:p>
    <w:p w:rsidR="007245B9" w:rsidRDefault="007245B9" w:rsidP="00D43B07">
      <w:pPr>
        <w:pStyle w:val="Heading1"/>
        <w:spacing w:before="0" w:beforeAutospacing="0" w:after="0" w:afterAutospacing="0"/>
        <w:ind w:left="708" w:firstLine="708"/>
        <w:jc w:val="both"/>
        <w:rPr>
          <w:b w:val="0"/>
          <w:color w:val="FF0000"/>
          <w:sz w:val="24"/>
          <w:szCs w:val="24"/>
        </w:rPr>
      </w:pPr>
    </w:p>
    <w:p w:rsidR="00D43B07" w:rsidRDefault="00D43B07" w:rsidP="00D43B07">
      <w:pPr>
        <w:pStyle w:val="Heading1"/>
        <w:spacing w:before="0" w:beforeAutospacing="0" w:after="0" w:afterAutospacing="0"/>
        <w:ind w:left="708" w:firstLine="708"/>
        <w:jc w:val="both"/>
        <w:rPr>
          <w:b w:val="0"/>
          <w:color w:val="FF0000"/>
          <w:sz w:val="24"/>
          <w:szCs w:val="24"/>
        </w:rPr>
      </w:pPr>
    </w:p>
    <w:tbl>
      <w:tblPr>
        <w:tblW w:w="14709" w:type="dxa"/>
        <w:tblCellMar>
          <w:left w:w="0" w:type="dxa"/>
          <w:right w:w="0" w:type="dxa"/>
        </w:tblCellMar>
        <w:tblLook w:val="04A0"/>
      </w:tblPr>
      <w:tblGrid>
        <w:gridCol w:w="6487"/>
        <w:gridCol w:w="3827"/>
        <w:gridCol w:w="4395"/>
      </w:tblGrid>
      <w:tr w:rsidR="00075DA1" w:rsidRPr="00B478B7" w:rsidTr="006968E5">
        <w:tc>
          <w:tcPr>
            <w:tcW w:w="14709"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B478B7" w:rsidRDefault="00075DA1" w:rsidP="0067617C">
            <w:pPr>
              <w:pStyle w:val="HTMLPreformatted"/>
              <w:jc w:val="both"/>
              <w:rPr>
                <w:rFonts w:ascii="Times New Roman" w:hAnsi="Times New Roman" w:cs="Times New Roman"/>
                <w:sz w:val="24"/>
                <w:szCs w:val="24"/>
              </w:rPr>
            </w:pPr>
            <w:r w:rsidRPr="00B478B7">
              <w:rPr>
                <w:rFonts w:ascii="Times New Roman" w:hAnsi="Times New Roman" w:cs="Times New Roman"/>
                <w:b/>
                <w:bCs/>
                <w:sz w:val="24"/>
                <w:szCs w:val="24"/>
              </w:rPr>
              <w:t xml:space="preserve">PANEL </w:t>
            </w:r>
            <w:r>
              <w:rPr>
                <w:rFonts w:ascii="Times New Roman" w:hAnsi="Times New Roman" w:cs="Times New Roman"/>
                <w:b/>
                <w:bCs/>
                <w:sz w:val="24"/>
                <w:szCs w:val="24"/>
              </w:rPr>
              <w:t>III. (</w:t>
            </w:r>
            <w:r w:rsidRPr="00B478B7">
              <w:rPr>
                <w:rFonts w:ascii="Times New Roman" w:hAnsi="Times New Roman" w:cs="Times New Roman"/>
                <w:b/>
                <w:bCs/>
                <w:sz w:val="24"/>
                <w:szCs w:val="24"/>
              </w:rPr>
              <w:t>IN ENGLISH</w:t>
            </w:r>
            <w:r>
              <w:rPr>
                <w:rFonts w:ascii="Times New Roman" w:hAnsi="Times New Roman" w:cs="Times New Roman"/>
                <w:b/>
                <w:bCs/>
                <w:sz w:val="24"/>
                <w:szCs w:val="24"/>
              </w:rPr>
              <w:t>)</w:t>
            </w:r>
            <w:r w:rsidRPr="00B478B7">
              <w:rPr>
                <w:rFonts w:ascii="Times New Roman" w:hAnsi="Times New Roman" w:cs="Times New Roman"/>
                <w:b/>
                <w:bCs/>
                <w:sz w:val="24"/>
                <w:szCs w:val="24"/>
              </w:rPr>
              <w:t xml:space="preserve">: PERSONAL SAFETY. THE SOCIAL CAPITAL. </w:t>
            </w:r>
            <w:r w:rsidRPr="00B478B7">
              <w:rPr>
                <w:rFonts w:ascii="Times New Roman" w:hAnsi="Times New Roman" w:cs="Times New Roman"/>
                <w:b/>
                <w:sz w:val="24"/>
                <w:szCs w:val="24"/>
              </w:rPr>
              <w:t>LEGAL FRAMEWORK, FINANCIAL RESOURCES AND EFFICIENT INSTITUTIONAL CONSTRUCTION</w:t>
            </w:r>
          </w:p>
        </w:tc>
      </w:tr>
      <w:tr w:rsidR="00075DA1" w:rsidRPr="00B478B7" w:rsidTr="006968E5">
        <w:tc>
          <w:tcPr>
            <w:tcW w:w="14709"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 xml:space="preserve">Moderator: Associate Professor PhD. VARADI Erika, </w:t>
            </w:r>
            <w:r w:rsidRPr="00B478B7">
              <w:rPr>
                <w:rStyle w:val="tlid-translation"/>
                <w:rFonts w:ascii="Times New Roman" w:hAnsi="Times New Roman" w:cs="Times New Roman"/>
                <w:b/>
                <w:sz w:val="24"/>
                <w:szCs w:val="24"/>
              </w:rPr>
              <w:t>University of Miskolc, Faculty of Law</w:t>
            </w:r>
            <w:r w:rsidRPr="00B478B7">
              <w:rPr>
                <w:rFonts w:ascii="Times New Roman" w:eastAsia="Times New Roman" w:hAnsi="Times New Roman" w:cs="Times New Roman"/>
                <w:b/>
                <w:bCs/>
                <w:sz w:val="24"/>
                <w:szCs w:val="24"/>
              </w:rPr>
              <w:t>; Lecturer PhD.Diana CÎRMACIU,</w:t>
            </w:r>
            <w:r>
              <w:rPr>
                <w:rFonts w:ascii="Times New Roman" w:eastAsia="Times New Roman" w:hAnsi="Times New Roman" w:cs="Times New Roman"/>
                <w:b/>
                <w:bCs/>
                <w:sz w:val="24"/>
                <w:szCs w:val="24"/>
              </w:rPr>
              <w:t xml:space="preserve"> Vice-Dean</w:t>
            </w:r>
            <w:r w:rsidRPr="00B478B7">
              <w:rPr>
                <w:rStyle w:val="Hyperlink"/>
                <w:sz w:val="24"/>
                <w:szCs w:val="24"/>
              </w:rPr>
              <w:t xml:space="preserve"> </w:t>
            </w:r>
            <w:r w:rsidRPr="00B478B7">
              <w:rPr>
                <w:rStyle w:val="tlid-translation"/>
                <w:rFonts w:ascii="Times New Roman" w:hAnsi="Times New Roman" w:cs="Times New Roman"/>
                <w:b/>
                <w:sz w:val="24"/>
                <w:szCs w:val="24"/>
              </w:rPr>
              <w:t>Faculty of Law, University of Oradea</w:t>
            </w:r>
            <w:r w:rsidRPr="00B478B7">
              <w:rPr>
                <w:rFonts w:ascii="Times New Roman" w:eastAsia="Times New Roman" w:hAnsi="Times New Roman" w:cs="Times New Roman"/>
                <w:b/>
                <w:bCs/>
                <w:sz w:val="24"/>
                <w:szCs w:val="24"/>
              </w:rPr>
              <w:t>; Lecturer PhD. Ligia-Valentina MIRIŞAN,</w:t>
            </w:r>
            <w:r w:rsidRPr="00B478B7">
              <w:rPr>
                <w:rStyle w:val="tlid-translation"/>
                <w:rFonts w:ascii="Times New Roman" w:hAnsi="Times New Roman" w:cs="Times New Roman"/>
                <w:b/>
                <w:sz w:val="24"/>
                <w:szCs w:val="24"/>
              </w:rPr>
              <w:t xml:space="preserve"> Faculty of Law, University of Oradea</w:t>
            </w:r>
          </w:p>
        </w:tc>
      </w:tr>
      <w:tr w:rsidR="00075DA1" w:rsidRPr="00B478B7" w:rsidTr="006968E5">
        <w:tc>
          <w:tcPr>
            <w:tcW w:w="14709"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rsidR="00075DA1" w:rsidRPr="00B478B7" w:rsidRDefault="00075DA1" w:rsidP="00FC3D7C">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bookmarkStart w:id="2" w:name="_ftnref6"/>
            <w:r w:rsidR="00FE1BCC" w:rsidRPr="00B478B7">
              <w:rPr>
                <w:rFonts w:ascii="Times New Roman" w:hAnsi="Times New Roman" w:cs="Times New Roman"/>
                <w:sz w:val="24"/>
                <w:szCs w:val="24"/>
              </w:rPr>
              <w:fldChar w:fldCharType="begin"/>
            </w:r>
            <w:r w:rsidRPr="00B478B7">
              <w:rPr>
                <w:rFonts w:ascii="Times New Roman" w:hAnsi="Times New Roman" w:cs="Times New Roman"/>
                <w:sz w:val="24"/>
                <w:szCs w:val="24"/>
              </w:rPr>
              <w:instrText>HYPERLINK "https://mail.yahoo.com/d/folders/1/messages/30021" \l "_ftn6"</w:instrText>
            </w:r>
            <w:r w:rsidR="00FE1BCC" w:rsidRPr="00B478B7">
              <w:rPr>
                <w:rFonts w:ascii="Times New Roman" w:hAnsi="Times New Roman" w:cs="Times New Roman"/>
                <w:sz w:val="24"/>
                <w:szCs w:val="24"/>
              </w:rPr>
              <w:fldChar w:fldCharType="separate"/>
            </w:r>
            <w:r w:rsidRPr="00B478B7">
              <w:rPr>
                <w:rStyle w:val="Hyperlink"/>
                <w:sz w:val="24"/>
                <w:szCs w:val="24"/>
              </w:rPr>
              <w:t>[</w:t>
            </w:r>
            <w:r w:rsidR="00FC3D7C">
              <w:rPr>
                <w:rStyle w:val="Hyperlink"/>
                <w:b/>
                <w:color w:val="auto"/>
                <w:sz w:val="24"/>
                <w:szCs w:val="24"/>
              </w:rPr>
              <w:t>4</w:t>
            </w:r>
            <w:r w:rsidRPr="00B478B7">
              <w:rPr>
                <w:rStyle w:val="Hyperlink"/>
                <w:sz w:val="24"/>
                <w:szCs w:val="24"/>
              </w:rPr>
              <w:t>]</w:t>
            </w:r>
            <w:bookmarkEnd w:id="2"/>
            <w:r w:rsidR="00FE1BCC" w:rsidRPr="00B478B7">
              <w:rPr>
                <w:rFonts w:ascii="Times New Roman" w:hAnsi="Times New Roman" w:cs="Times New Roman"/>
                <w:sz w:val="24"/>
                <w:szCs w:val="24"/>
              </w:rPr>
              <w:fldChar w:fldCharType="end"/>
            </w:r>
            <w:r w:rsidR="0067617C">
              <w:rPr>
                <w:rFonts w:ascii="Times New Roman" w:eastAsia="Times New Roman" w:hAnsi="Times New Roman" w:cs="Times New Roman"/>
                <w:b/>
                <w:sz w:val="24"/>
                <w:szCs w:val="24"/>
              </w:rPr>
              <w:t xml:space="preserve"> în intervalul orar 12</w:t>
            </w:r>
            <w:r w:rsidR="00FC3D7C">
              <w:rPr>
                <w:rFonts w:ascii="Times New Roman" w:eastAsia="Times New Roman" w:hAnsi="Times New Roman" w:cs="Times New Roman"/>
                <w:b/>
                <w:sz w:val="24"/>
                <w:szCs w:val="24"/>
              </w:rPr>
              <w:t>.10-13.50</w:t>
            </w:r>
          </w:p>
        </w:tc>
      </w:tr>
      <w:tr w:rsidR="00075DA1" w:rsidRPr="00B478B7" w:rsidTr="0067617C">
        <w:tc>
          <w:tcPr>
            <w:tcW w:w="6487"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827"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395"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075DA1" w:rsidRPr="00B478B7" w:rsidTr="001F583B">
        <w:trPr>
          <w:trHeight w:val="617"/>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CB54B6" w:rsidRDefault="00075DA1" w:rsidP="0067617C">
            <w:pPr>
              <w:spacing w:after="0" w:line="240" w:lineRule="auto"/>
              <w:jc w:val="both"/>
              <w:rPr>
                <w:rFonts w:ascii="Times New Roman" w:eastAsia="Times New Roman" w:hAnsi="Times New Roman" w:cs="Times New Roman"/>
                <w:i/>
                <w:sz w:val="24"/>
                <w:szCs w:val="24"/>
              </w:rPr>
            </w:pPr>
            <w:r>
              <w:rPr>
                <w:rFonts w:asciiTheme="majorBidi" w:hAnsiTheme="majorBidi" w:cstheme="majorBidi"/>
                <w:i/>
                <w:iCs/>
                <w:sz w:val="24"/>
                <w:szCs w:val="24"/>
              </w:rPr>
              <w:t>The changes of personal safety in times of epidemic - with secial regards to the young generation </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Default="00075DA1" w:rsidP="0067617C">
            <w:pPr>
              <w:spacing w:before="100" w:beforeAutospacing="1" w:after="0" w:line="240" w:lineRule="auto"/>
              <w:jc w:val="both"/>
              <w:rPr>
                <w:rFonts w:asciiTheme="majorBidi" w:eastAsia="Times New Roman" w:hAnsiTheme="majorBidi" w:cstheme="majorBidi"/>
                <w:sz w:val="24"/>
                <w:szCs w:val="24"/>
              </w:rPr>
            </w:pPr>
            <w:r>
              <w:rPr>
                <w:rFonts w:asciiTheme="majorBidi" w:eastAsia="Times New Roman" w:hAnsiTheme="majorBidi" w:cstheme="majorBidi"/>
                <w:sz w:val="24"/>
                <w:szCs w:val="24"/>
              </w:rPr>
              <w:t>Associate Professor dr. Varadi Erika</w:t>
            </w:r>
          </w:p>
          <w:p w:rsidR="00075DA1" w:rsidRDefault="00075DA1" w:rsidP="0067617C">
            <w:pPr>
              <w:spacing w:after="0" w:line="240" w:lineRule="auto"/>
              <w:jc w:val="both"/>
              <w:rPr>
                <w:rFonts w:asciiTheme="majorBidi" w:hAnsiTheme="majorBidi" w:cstheme="majorBidi"/>
                <w:sz w:val="24"/>
                <w:szCs w:val="24"/>
              </w:rPr>
            </w:pPr>
            <w:r>
              <w:rPr>
                <w:rFonts w:asciiTheme="majorBidi" w:hAnsiTheme="majorBidi" w:cstheme="majorBidi"/>
                <w:sz w:val="24"/>
                <w:szCs w:val="24"/>
              </w:rPr>
              <w:t>President of Interdisciplinary Research Center for Alternative Conflict Solution and Dispute Resolution</w:t>
            </w:r>
          </w:p>
          <w:p w:rsidR="00075DA1" w:rsidRPr="00CB54B6" w:rsidRDefault="00075DA1" w:rsidP="0067617C">
            <w:pPr>
              <w:spacing w:after="0" w:line="240" w:lineRule="auto"/>
              <w:jc w:val="both"/>
              <w:rPr>
                <w:rFonts w:ascii="Times New Roman" w:eastAsia="Times New Roman" w:hAnsi="Times New Roman" w:cs="Times New Roman"/>
                <w:sz w:val="24"/>
                <w:szCs w:val="24"/>
              </w:rPr>
            </w:pPr>
            <w:r>
              <w:rPr>
                <w:rFonts w:asciiTheme="majorBidi" w:hAnsiTheme="majorBidi" w:cstheme="majorBidi"/>
                <w:sz w:val="24"/>
                <w:szCs w:val="24"/>
              </w:rPr>
              <w:t>President of The Alternative Conflict Solution and Dispute Resolution Working Committee of the Hungarian Academy of Sciences</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075DA1" w:rsidRPr="00CB54B6" w:rsidRDefault="00075DA1" w:rsidP="0067617C">
            <w:pPr>
              <w:spacing w:before="100" w:beforeAutospacing="1" w:after="0" w:line="240" w:lineRule="auto"/>
              <w:rPr>
                <w:rFonts w:ascii="Times New Roman" w:eastAsia="Times New Roman" w:hAnsi="Times New Roman" w:cs="Times New Roman"/>
                <w:sz w:val="24"/>
                <w:szCs w:val="24"/>
              </w:rPr>
            </w:pPr>
            <w:r w:rsidRPr="00CB54B6">
              <w:rPr>
                <w:rStyle w:val="tlid-translation"/>
                <w:rFonts w:ascii="Times New Roman" w:hAnsi="Times New Roman" w:cs="Times New Roman"/>
                <w:sz w:val="24"/>
                <w:szCs w:val="24"/>
              </w:rPr>
              <w:t>University of Miskolc, Faculty of Law</w:t>
            </w:r>
          </w:p>
        </w:tc>
      </w:tr>
      <w:tr w:rsidR="00075DA1" w:rsidRPr="00B478B7" w:rsidTr="001F583B">
        <w:trPr>
          <w:trHeight w:val="287"/>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B478B7" w:rsidRDefault="00075DA1" w:rsidP="0067617C">
            <w:pPr>
              <w:spacing w:after="0" w:line="240" w:lineRule="auto"/>
              <w:jc w:val="both"/>
              <w:rPr>
                <w:rFonts w:ascii="Times New Roman" w:eastAsia="Times New Roman" w:hAnsi="Times New Roman" w:cs="Times New Roman"/>
                <w:i/>
                <w:sz w:val="24"/>
                <w:szCs w:val="24"/>
              </w:rPr>
            </w:pPr>
            <w:r>
              <w:rPr>
                <w:rFonts w:asciiTheme="majorBidi" w:hAnsiTheme="majorBidi" w:cstheme="majorBidi"/>
                <w:i/>
                <w:iCs/>
                <w:sz w:val="24"/>
                <w:szCs w:val="24"/>
              </w:rPr>
              <w:t>Renew, transform or break down - relationship conflicts during COVID</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highlight w:val="yellow"/>
              </w:rPr>
            </w:pPr>
            <w:r>
              <w:rPr>
                <w:rFonts w:asciiTheme="majorBidi" w:hAnsiTheme="majorBidi" w:cstheme="majorBidi"/>
                <w:sz w:val="24"/>
                <w:szCs w:val="24"/>
              </w:rPr>
              <w:t>Researcher dr. jur. Zoltán Németh</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highlight w:val="yellow"/>
              </w:rPr>
            </w:pPr>
            <w:r w:rsidRPr="00B478B7">
              <w:rPr>
                <w:rStyle w:val="tlid-translation"/>
                <w:rFonts w:ascii="Times New Roman" w:hAnsi="Times New Roman" w:cs="Times New Roman"/>
                <w:sz w:val="24"/>
                <w:szCs w:val="24"/>
              </w:rPr>
              <w:t>University of Miskolc, Faculty of Law</w:t>
            </w:r>
          </w:p>
        </w:tc>
      </w:tr>
      <w:tr w:rsidR="00075DA1" w:rsidRPr="00B478B7" w:rsidTr="001F583B">
        <w:trPr>
          <w:trHeight w:val="833"/>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B478B7" w:rsidRDefault="00075DA1" w:rsidP="0067617C">
            <w:pPr>
              <w:spacing w:after="0" w:line="240" w:lineRule="auto"/>
              <w:jc w:val="both"/>
              <w:rPr>
                <w:rFonts w:ascii="Times New Roman" w:hAnsi="Times New Roman" w:cs="Times New Roman"/>
                <w:sz w:val="24"/>
                <w:szCs w:val="24"/>
                <w:highlight w:val="yellow"/>
              </w:rPr>
            </w:pPr>
            <w:r>
              <w:rPr>
                <w:rFonts w:asciiTheme="majorBidi" w:hAnsiTheme="majorBidi" w:cstheme="majorBidi"/>
                <w:i/>
                <w:iCs/>
                <w:sz w:val="24"/>
                <w:szCs w:val="24"/>
              </w:rPr>
              <w:t>The economic effects of SARS-CoV-2 </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B478B7" w:rsidRDefault="00075DA1" w:rsidP="0067617C">
            <w:pPr>
              <w:rPr>
                <w:rFonts w:ascii="Times New Roman" w:hAnsi="Times New Roman" w:cs="Times New Roman"/>
                <w:sz w:val="24"/>
                <w:szCs w:val="24"/>
                <w:highlight w:val="yellow"/>
              </w:rPr>
            </w:pPr>
            <w:r>
              <w:rPr>
                <w:rFonts w:asciiTheme="majorBidi" w:hAnsiTheme="majorBidi" w:cstheme="majorBidi"/>
                <w:sz w:val="24"/>
                <w:szCs w:val="24"/>
              </w:rPr>
              <w:t>dr. med. Tamás László Csema</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075DA1" w:rsidRPr="00B478B7" w:rsidRDefault="00075DA1" w:rsidP="002A051A">
            <w:pPr>
              <w:spacing w:before="100" w:beforeAutospacing="1" w:after="0" w:line="240" w:lineRule="auto"/>
              <w:rPr>
                <w:rFonts w:ascii="Times New Roman" w:eastAsia="Times New Roman" w:hAnsi="Times New Roman" w:cs="Times New Roman"/>
                <w:sz w:val="24"/>
                <w:szCs w:val="24"/>
              </w:rPr>
            </w:pPr>
            <w:r w:rsidRPr="00B478B7">
              <w:rPr>
                <w:rStyle w:val="tlid-translation"/>
                <w:rFonts w:ascii="Times New Roman" w:hAnsi="Times New Roman" w:cs="Times New Roman"/>
                <w:sz w:val="24"/>
                <w:szCs w:val="24"/>
              </w:rPr>
              <w:t>University of Miskolc, Department Director, Faculty of Law</w:t>
            </w:r>
            <w:r w:rsidR="002A051A">
              <w:rPr>
                <w:rStyle w:val="tlid-translation"/>
                <w:rFonts w:ascii="Times New Roman" w:hAnsi="Times New Roman" w:cs="Times New Roman"/>
                <w:sz w:val="24"/>
                <w:szCs w:val="24"/>
              </w:rPr>
              <w:t xml:space="preserve">, </w:t>
            </w:r>
            <w:r w:rsidRPr="00B478B7">
              <w:rPr>
                <w:rStyle w:val="tlid-translation"/>
                <w:rFonts w:ascii="Times New Roman" w:hAnsi="Times New Roman" w:cs="Times New Roman"/>
                <w:sz w:val="24"/>
                <w:szCs w:val="24"/>
              </w:rPr>
              <w:t>University of Miskolc, Faculty of Law</w:t>
            </w:r>
          </w:p>
        </w:tc>
      </w:tr>
      <w:tr w:rsidR="00075DA1" w:rsidRPr="00B478B7" w:rsidTr="001F583B">
        <w:trPr>
          <w:trHeight w:val="399"/>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CB54B6" w:rsidRDefault="00075DA1" w:rsidP="00676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i/>
                <w:sz w:val="24"/>
                <w:szCs w:val="24"/>
              </w:rPr>
              <w:t>Financial and fiscal measures during the SARS-CoV – 19 pandemic</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075DA1" w:rsidRPr="00CB54B6"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Lecturer PhD. Cîrmaciu Diana</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075DA1" w:rsidRPr="00CB54B6" w:rsidRDefault="00075DA1" w:rsidP="0067617C">
            <w:pPr>
              <w:spacing w:before="100" w:beforeAutospacing="1" w:after="0" w:line="240" w:lineRule="auto"/>
              <w:jc w:val="both"/>
              <w:rPr>
                <w:rFonts w:ascii="Times New Roman" w:eastAsia="Times New Roman" w:hAnsi="Times New Roman" w:cs="Times New Roman"/>
                <w:sz w:val="24"/>
                <w:szCs w:val="24"/>
                <w:lang w:val="en-US"/>
              </w:rPr>
            </w:pPr>
            <w:r w:rsidRPr="00CB54B6">
              <w:rPr>
                <w:rStyle w:val="tlid-translation"/>
                <w:rFonts w:ascii="Times New Roman" w:hAnsi="Times New Roman" w:cs="Times New Roman"/>
                <w:sz w:val="24"/>
                <w:szCs w:val="24"/>
              </w:rPr>
              <w:t>University of Oradea, Faculty of Law</w:t>
            </w:r>
          </w:p>
        </w:tc>
      </w:tr>
      <w:tr w:rsidR="00075DA1" w:rsidRPr="00B478B7" w:rsidTr="0067617C">
        <w:trPr>
          <w:trHeight w:val="639"/>
        </w:trPr>
        <w:tc>
          <w:tcPr>
            <w:tcW w:w="6487" w:type="dxa"/>
            <w:tcBorders>
              <w:top w:val="nil"/>
              <w:left w:val="single" w:sz="8" w:space="0" w:color="000000"/>
              <w:bottom w:val="single" w:sz="8" w:space="0" w:color="000000"/>
              <w:right w:val="single" w:sz="8" w:space="0" w:color="auto"/>
            </w:tcBorders>
            <w:shd w:val="clear" w:color="auto" w:fill="auto"/>
            <w:tcMar>
              <w:top w:w="0" w:type="dxa"/>
              <w:left w:w="108" w:type="dxa"/>
              <w:bottom w:w="0" w:type="dxa"/>
              <w:right w:w="108" w:type="dxa"/>
            </w:tcMar>
          </w:tcPr>
          <w:p w:rsidR="00075DA1" w:rsidRPr="00CB54B6" w:rsidRDefault="00075DA1" w:rsidP="0067617C">
            <w:pPr>
              <w:spacing w:before="100" w:beforeAutospacing="1" w:after="0" w:line="240" w:lineRule="auto"/>
              <w:jc w:val="both"/>
              <w:rPr>
                <w:rFonts w:ascii="Times New Roman" w:eastAsia="Times New Roman" w:hAnsi="Times New Roman" w:cs="Times New Roman"/>
                <w:sz w:val="24"/>
                <w:szCs w:val="24"/>
              </w:rPr>
            </w:pPr>
            <w:r>
              <w:rPr>
                <w:rFonts w:ascii="Times New Roman" w:hAnsi="Times New Roman" w:cs="Times New Roman"/>
                <w:bCs/>
                <w:i/>
                <w:iCs/>
                <w:sz w:val="24"/>
                <w:szCs w:val="24"/>
              </w:rPr>
              <w:t>Comisia Europeană și eforturile sale în lupta împotriva COVID -19</w:t>
            </w:r>
          </w:p>
        </w:tc>
        <w:tc>
          <w:tcPr>
            <w:tcW w:w="3827" w:type="dxa"/>
            <w:tcBorders>
              <w:top w:val="nil"/>
              <w:left w:val="nil"/>
              <w:bottom w:val="single" w:sz="8" w:space="0" w:color="000000"/>
              <w:right w:val="single" w:sz="8" w:space="0" w:color="auto"/>
            </w:tcBorders>
            <w:shd w:val="clear" w:color="auto" w:fill="auto"/>
            <w:tcMar>
              <w:top w:w="0" w:type="dxa"/>
              <w:left w:w="108" w:type="dxa"/>
              <w:bottom w:w="0" w:type="dxa"/>
              <w:right w:w="108" w:type="dxa"/>
            </w:tcMar>
          </w:tcPr>
          <w:p w:rsidR="00075DA1" w:rsidRPr="00CB54B6"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Lecturer PhD. Mirişan Ligia Valentina</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75DA1" w:rsidRPr="00CB54B6" w:rsidRDefault="00075DA1" w:rsidP="0067617C">
            <w:pPr>
              <w:spacing w:before="100" w:beforeAutospacing="1" w:after="0" w:line="240" w:lineRule="auto"/>
              <w:rPr>
                <w:rFonts w:ascii="Times New Roman" w:eastAsia="Times New Roman" w:hAnsi="Times New Roman" w:cs="Times New Roman"/>
                <w:sz w:val="24"/>
                <w:szCs w:val="24"/>
              </w:rPr>
            </w:pPr>
            <w:r w:rsidRPr="00CB54B6">
              <w:rPr>
                <w:rStyle w:val="tlid-translation"/>
                <w:rFonts w:ascii="Times New Roman" w:hAnsi="Times New Roman" w:cs="Times New Roman"/>
                <w:sz w:val="24"/>
                <w:szCs w:val="24"/>
              </w:rPr>
              <w:t>University of Oradea, Faculty of Law</w:t>
            </w:r>
          </w:p>
        </w:tc>
      </w:tr>
      <w:tr w:rsidR="00075DA1" w:rsidRPr="00B478B7" w:rsidTr="0067617C">
        <w:trPr>
          <w:trHeight w:val="639"/>
        </w:trPr>
        <w:tc>
          <w:tcPr>
            <w:tcW w:w="6487" w:type="dxa"/>
            <w:tcBorders>
              <w:top w:val="nil"/>
              <w:left w:val="single" w:sz="8" w:space="0" w:color="000000"/>
              <w:bottom w:val="single" w:sz="8" w:space="0" w:color="000000"/>
              <w:right w:val="single" w:sz="8" w:space="0" w:color="auto"/>
            </w:tcBorders>
            <w:shd w:val="clear" w:color="auto" w:fill="auto"/>
            <w:tcMar>
              <w:top w:w="0" w:type="dxa"/>
              <w:left w:w="108" w:type="dxa"/>
              <w:bottom w:w="0" w:type="dxa"/>
              <w:right w:w="108" w:type="dxa"/>
            </w:tcMar>
          </w:tcPr>
          <w:p w:rsidR="00075DA1" w:rsidRDefault="00075DA1" w:rsidP="0067617C">
            <w:pPr>
              <w:spacing w:before="100" w:beforeAutospacing="1" w:after="0" w:line="240" w:lineRule="auto"/>
              <w:jc w:val="both"/>
              <w:rPr>
                <w:rFonts w:ascii="Times New Roman" w:hAnsi="Times New Roman" w:cs="Times New Roman"/>
                <w:bCs/>
                <w:i/>
                <w:iCs/>
                <w:sz w:val="24"/>
                <w:szCs w:val="24"/>
              </w:rPr>
            </w:pPr>
            <w:r>
              <w:rPr>
                <w:rFonts w:ascii="Times New Roman" w:hAnsi="Times New Roman" w:cs="Times New Roman"/>
                <w:bCs/>
                <w:i/>
                <w:iCs/>
                <w:sz w:val="24"/>
                <w:szCs w:val="24"/>
              </w:rPr>
              <w:t>Restrictions of the fundamental rights generated by the Covid-19 pandemic in Romania</w:t>
            </w:r>
          </w:p>
        </w:tc>
        <w:tc>
          <w:tcPr>
            <w:tcW w:w="3827" w:type="dxa"/>
            <w:tcBorders>
              <w:top w:val="nil"/>
              <w:left w:val="nil"/>
              <w:bottom w:val="single" w:sz="8" w:space="0" w:color="000000"/>
              <w:right w:val="single" w:sz="8" w:space="0" w:color="auto"/>
            </w:tcBorders>
            <w:shd w:val="clear" w:color="auto" w:fill="auto"/>
            <w:tcMar>
              <w:top w:w="0" w:type="dxa"/>
              <w:left w:w="108" w:type="dxa"/>
              <w:bottom w:w="0" w:type="dxa"/>
              <w:right w:w="108" w:type="dxa"/>
            </w:tcMar>
          </w:tcPr>
          <w:p w:rsidR="00075DA1"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Ec. Șimonca Marcel</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075DA1" w:rsidRPr="00CB54B6" w:rsidRDefault="00075DA1" w:rsidP="0067617C">
            <w:pPr>
              <w:spacing w:before="100" w:beforeAutospacing="1" w:after="0" w:line="240" w:lineRule="auto"/>
              <w:rPr>
                <w:rStyle w:val="tlid-translation"/>
                <w:rFonts w:ascii="Times New Roman" w:hAnsi="Times New Roman" w:cs="Times New Roman"/>
                <w:sz w:val="24"/>
                <w:szCs w:val="24"/>
              </w:rPr>
            </w:pPr>
            <w:r w:rsidRPr="00CB54B6">
              <w:rPr>
                <w:rStyle w:val="tlid-translation"/>
                <w:rFonts w:ascii="Times New Roman" w:hAnsi="Times New Roman" w:cs="Times New Roman"/>
                <w:sz w:val="24"/>
                <w:szCs w:val="24"/>
              </w:rPr>
              <w:t>University of Oradea, Faculty of Law</w:t>
            </w:r>
          </w:p>
        </w:tc>
      </w:tr>
      <w:tr w:rsidR="00075DA1" w:rsidRPr="00B478B7" w:rsidTr="007245B9">
        <w:trPr>
          <w:trHeight w:val="266"/>
        </w:trPr>
        <w:tc>
          <w:tcPr>
            <w:tcW w:w="6487" w:type="dxa"/>
            <w:tcBorders>
              <w:top w:val="nil"/>
              <w:left w:val="single" w:sz="8" w:space="0" w:color="000000"/>
              <w:bottom w:val="single" w:sz="8" w:space="0" w:color="000000"/>
              <w:right w:val="single" w:sz="8" w:space="0" w:color="auto"/>
            </w:tcBorders>
            <w:shd w:val="clear" w:color="auto" w:fill="auto"/>
            <w:tcMar>
              <w:top w:w="0" w:type="dxa"/>
              <w:left w:w="108" w:type="dxa"/>
              <w:bottom w:w="0" w:type="dxa"/>
              <w:right w:w="108" w:type="dxa"/>
            </w:tcMar>
          </w:tcPr>
          <w:p w:rsidR="00075DA1" w:rsidRDefault="00075DA1" w:rsidP="0067617C">
            <w:pPr>
              <w:spacing w:before="100" w:beforeAutospacing="1" w:after="0" w:line="240" w:lineRule="auto"/>
              <w:jc w:val="both"/>
              <w:rPr>
                <w:rFonts w:ascii="Times New Roman" w:hAnsi="Times New Roman" w:cs="Times New Roman"/>
                <w:bCs/>
                <w:i/>
                <w:iCs/>
                <w:sz w:val="24"/>
                <w:szCs w:val="24"/>
              </w:rPr>
            </w:pPr>
            <w:r>
              <w:rPr>
                <w:rFonts w:ascii="Times New Roman" w:eastAsia="Times New Roman" w:hAnsi="Times New Roman" w:cs="Times New Roman"/>
                <w:i/>
                <w:sz w:val="24"/>
                <w:szCs w:val="24"/>
              </w:rPr>
              <w:t>The control of constitutionality of laws</w:t>
            </w:r>
          </w:p>
        </w:tc>
        <w:tc>
          <w:tcPr>
            <w:tcW w:w="3827" w:type="dxa"/>
            <w:tcBorders>
              <w:top w:val="nil"/>
              <w:left w:val="nil"/>
              <w:bottom w:val="single" w:sz="8" w:space="0" w:color="000000"/>
              <w:right w:val="single" w:sz="8" w:space="0" w:color="auto"/>
            </w:tcBorders>
            <w:shd w:val="clear" w:color="auto" w:fill="auto"/>
            <w:tcMar>
              <w:top w:w="0" w:type="dxa"/>
              <w:left w:w="108" w:type="dxa"/>
              <w:bottom w:w="0" w:type="dxa"/>
              <w:right w:w="108" w:type="dxa"/>
            </w:tcMar>
          </w:tcPr>
          <w:p w:rsidR="00075DA1"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Matei Florin</w:t>
            </w:r>
          </w:p>
        </w:tc>
        <w:tc>
          <w:tcPr>
            <w:tcW w:w="4395"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tcPr>
          <w:p w:rsidR="00075DA1" w:rsidRPr="00CB54B6" w:rsidRDefault="00075DA1" w:rsidP="0067617C">
            <w:pPr>
              <w:spacing w:before="100" w:beforeAutospacing="1" w:after="0" w:line="240" w:lineRule="auto"/>
              <w:rPr>
                <w:rStyle w:val="tlid-translation"/>
                <w:rFonts w:ascii="Times New Roman" w:hAnsi="Times New Roman" w:cs="Times New Roman"/>
                <w:sz w:val="24"/>
                <w:szCs w:val="24"/>
              </w:rPr>
            </w:pPr>
          </w:p>
        </w:tc>
      </w:tr>
      <w:tr w:rsidR="00075DA1" w:rsidRPr="00B478B7" w:rsidTr="0067617C">
        <w:tc>
          <w:tcPr>
            <w:tcW w:w="6487" w:type="dxa"/>
            <w:tcBorders>
              <w:top w:val="nil"/>
              <w:left w:val="single" w:sz="8" w:space="0" w:color="000000"/>
              <w:bottom w:val="nil"/>
              <w:right w:val="single" w:sz="8" w:space="0" w:color="auto"/>
            </w:tcBorders>
            <w:tcMar>
              <w:top w:w="0" w:type="dxa"/>
              <w:left w:w="108" w:type="dxa"/>
              <w:bottom w:w="0" w:type="dxa"/>
              <w:right w:w="108" w:type="dxa"/>
            </w:tcMar>
          </w:tcPr>
          <w:p w:rsidR="00075DA1" w:rsidRPr="00B478B7" w:rsidRDefault="00075DA1" w:rsidP="00676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rPr>
            </w:pPr>
          </w:p>
        </w:tc>
        <w:tc>
          <w:tcPr>
            <w:tcW w:w="3827" w:type="dxa"/>
            <w:tcBorders>
              <w:top w:val="nil"/>
              <w:left w:val="nil"/>
              <w:bottom w:val="nil"/>
              <w:right w:val="single" w:sz="8" w:space="0" w:color="auto"/>
            </w:tcBorders>
            <w:tcMar>
              <w:top w:w="0" w:type="dxa"/>
              <w:left w:w="108" w:type="dxa"/>
              <w:bottom w:w="0" w:type="dxa"/>
              <w:right w:w="108" w:type="dxa"/>
            </w:tcMar>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p>
        </w:tc>
        <w:tc>
          <w:tcPr>
            <w:tcW w:w="4395" w:type="dxa"/>
            <w:tcBorders>
              <w:top w:val="nil"/>
              <w:left w:val="nil"/>
              <w:bottom w:val="nil"/>
              <w:right w:val="single" w:sz="8" w:space="0" w:color="000000"/>
            </w:tcBorders>
            <w:tcMar>
              <w:top w:w="0" w:type="dxa"/>
              <w:left w:w="108" w:type="dxa"/>
              <w:bottom w:w="0" w:type="dxa"/>
              <w:right w:w="108" w:type="dxa"/>
            </w:tcMar>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r w:rsidRPr="00B478B7">
              <w:rPr>
                <w:rStyle w:val="tlid-translation"/>
                <w:rFonts w:ascii="Times New Roman" w:hAnsi="Times New Roman" w:cs="Times New Roman"/>
                <w:sz w:val="24"/>
                <w:szCs w:val="24"/>
              </w:rPr>
              <w:t>University of Oradea, Faculty of Law</w:t>
            </w:r>
          </w:p>
        </w:tc>
      </w:tr>
      <w:tr w:rsidR="00075DA1" w:rsidRPr="00B478B7" w:rsidTr="0067617C">
        <w:tc>
          <w:tcPr>
            <w:tcW w:w="6487" w:type="dxa"/>
            <w:tcBorders>
              <w:top w:val="nil"/>
              <w:left w:val="single" w:sz="8" w:space="0" w:color="000000"/>
              <w:bottom w:val="nil"/>
              <w:right w:val="single" w:sz="8" w:space="0" w:color="auto"/>
            </w:tcBorders>
            <w:tcMar>
              <w:top w:w="0" w:type="dxa"/>
              <w:left w:w="108" w:type="dxa"/>
              <w:bottom w:w="0" w:type="dxa"/>
              <w:right w:w="108" w:type="dxa"/>
            </w:tcMar>
          </w:tcPr>
          <w:p w:rsidR="00075DA1" w:rsidRDefault="00075DA1" w:rsidP="007245B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owKashida"/>
              <w:rPr>
                <w:rFonts w:ascii="Times New Roman" w:hAnsi="Times New Roman" w:cs="Times New Roman"/>
                <w:bCs/>
                <w:i/>
                <w:iCs/>
                <w:sz w:val="24"/>
                <w:szCs w:val="24"/>
              </w:rPr>
            </w:pPr>
            <w:r>
              <w:rPr>
                <w:rFonts w:asciiTheme="majorBidi" w:eastAsia="Times New Roman" w:hAnsiTheme="majorBidi" w:cstheme="majorBidi"/>
                <w:i/>
                <w:iCs/>
                <w:sz w:val="24"/>
                <w:szCs w:val="24"/>
                <w:lang w:eastAsia="en-US"/>
              </w:rPr>
              <w:t>Elements of religion, public power and law in ancient Rome</w:t>
            </w:r>
          </w:p>
        </w:tc>
        <w:tc>
          <w:tcPr>
            <w:tcW w:w="3827" w:type="dxa"/>
            <w:tcBorders>
              <w:top w:val="nil"/>
              <w:left w:val="nil"/>
              <w:bottom w:val="nil"/>
              <w:right w:val="single" w:sz="8" w:space="0" w:color="auto"/>
            </w:tcBorders>
            <w:tcMar>
              <w:top w:w="0" w:type="dxa"/>
              <w:left w:w="108" w:type="dxa"/>
              <w:bottom w:w="0" w:type="dxa"/>
              <w:right w:w="108" w:type="dxa"/>
            </w:tcMar>
          </w:tcPr>
          <w:p w:rsidR="00075DA1"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Lecturer PhD. Gidro Aurelia</w:t>
            </w:r>
          </w:p>
        </w:tc>
        <w:tc>
          <w:tcPr>
            <w:tcW w:w="4395" w:type="dxa"/>
            <w:tcBorders>
              <w:top w:val="nil"/>
              <w:left w:val="nil"/>
              <w:bottom w:val="nil"/>
              <w:right w:val="single" w:sz="8" w:space="0" w:color="000000"/>
            </w:tcBorders>
            <w:tcMar>
              <w:top w:w="0" w:type="dxa"/>
              <w:left w:w="108" w:type="dxa"/>
              <w:bottom w:w="0" w:type="dxa"/>
              <w:right w:w="108" w:type="dxa"/>
            </w:tcMar>
          </w:tcPr>
          <w:p w:rsidR="00075DA1" w:rsidRPr="00B478B7" w:rsidRDefault="00075DA1" w:rsidP="0067617C">
            <w:pPr>
              <w:spacing w:before="100" w:beforeAutospacing="1" w:after="0" w:line="240" w:lineRule="auto"/>
              <w:rPr>
                <w:rStyle w:val="tlid-translation"/>
                <w:rFonts w:ascii="Times New Roman" w:hAnsi="Times New Roman" w:cs="Times New Roman"/>
                <w:sz w:val="24"/>
                <w:szCs w:val="24"/>
              </w:rPr>
            </w:pPr>
          </w:p>
        </w:tc>
      </w:tr>
      <w:tr w:rsidR="00075DA1" w:rsidRPr="00B478B7" w:rsidTr="007245B9">
        <w:trPr>
          <w:trHeight w:val="68"/>
        </w:trPr>
        <w:tc>
          <w:tcPr>
            <w:tcW w:w="648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075DA1" w:rsidRDefault="00075DA1" w:rsidP="0067617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cs="Times New Roman"/>
                <w:bCs/>
                <w:i/>
                <w:iCs/>
                <w:sz w:val="24"/>
                <w:szCs w:val="24"/>
              </w:rPr>
            </w:pPr>
          </w:p>
        </w:tc>
        <w:tc>
          <w:tcPr>
            <w:tcW w:w="3827" w:type="dxa"/>
            <w:tcBorders>
              <w:top w:val="nil"/>
              <w:left w:val="nil"/>
              <w:bottom w:val="single" w:sz="8" w:space="0" w:color="000000"/>
              <w:right w:val="single" w:sz="8" w:space="0" w:color="auto"/>
            </w:tcBorders>
            <w:tcMar>
              <w:top w:w="0" w:type="dxa"/>
              <w:left w:w="108" w:type="dxa"/>
              <w:bottom w:w="0" w:type="dxa"/>
              <w:right w:w="108" w:type="dxa"/>
            </w:tcMar>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p>
        </w:tc>
        <w:tc>
          <w:tcPr>
            <w:tcW w:w="4395" w:type="dxa"/>
            <w:tcBorders>
              <w:top w:val="nil"/>
              <w:left w:val="nil"/>
              <w:bottom w:val="single" w:sz="8" w:space="0" w:color="000000"/>
              <w:right w:val="single" w:sz="8" w:space="0" w:color="000000"/>
            </w:tcBorders>
            <w:tcMar>
              <w:top w:w="0" w:type="dxa"/>
              <w:left w:w="108" w:type="dxa"/>
              <w:bottom w:w="0" w:type="dxa"/>
              <w:right w:w="108" w:type="dxa"/>
            </w:tcMar>
          </w:tcPr>
          <w:p w:rsidR="00075DA1" w:rsidRPr="00B478B7" w:rsidRDefault="00075DA1" w:rsidP="0067617C">
            <w:pPr>
              <w:spacing w:before="100" w:beforeAutospacing="1" w:after="0" w:line="240" w:lineRule="auto"/>
              <w:rPr>
                <w:rStyle w:val="tlid-translation"/>
                <w:rFonts w:ascii="Times New Roman" w:hAnsi="Times New Roman" w:cs="Times New Roman"/>
                <w:sz w:val="24"/>
                <w:szCs w:val="24"/>
              </w:rPr>
            </w:pPr>
          </w:p>
        </w:tc>
      </w:tr>
    </w:tbl>
    <w:p w:rsidR="007245B9" w:rsidRDefault="007245B9" w:rsidP="00075DA1">
      <w:pPr>
        <w:pStyle w:val="Heading1"/>
        <w:spacing w:before="0" w:beforeAutospacing="0"/>
        <w:ind w:left="708" w:firstLine="708"/>
        <w:jc w:val="both"/>
        <w:rPr>
          <w:b w:val="0"/>
          <w:color w:val="FF0000"/>
          <w:sz w:val="24"/>
          <w:szCs w:val="24"/>
        </w:rPr>
      </w:pPr>
    </w:p>
    <w:tbl>
      <w:tblPr>
        <w:tblW w:w="15956"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518"/>
        <w:gridCol w:w="3970"/>
        <w:gridCol w:w="4350"/>
        <w:gridCol w:w="1118"/>
      </w:tblGrid>
      <w:tr w:rsidR="00075DA1" w:rsidRPr="00B478B7" w:rsidTr="006968E5">
        <w:trPr>
          <w:gridAfter w:val="1"/>
          <w:wAfter w:w="1118" w:type="dxa"/>
        </w:trPr>
        <w:tc>
          <w:tcPr>
            <w:tcW w:w="14838"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tcPr>
          <w:p w:rsidR="00075DA1" w:rsidRPr="00B478B7" w:rsidRDefault="00075DA1" w:rsidP="0067617C">
            <w:pPr>
              <w:pStyle w:val="ydpf94f12fbmsonormal"/>
              <w:spacing w:before="0" w:beforeAutospacing="0" w:after="0" w:afterAutospacing="0"/>
              <w:jc w:val="center"/>
              <w:rPr>
                <w:b/>
                <w:bCs/>
                <w:color w:val="7030A0"/>
              </w:rPr>
            </w:pPr>
            <w:r w:rsidRPr="00B478B7">
              <w:rPr>
                <w:b/>
                <w:bCs/>
              </w:rPr>
              <w:t xml:space="preserve">PANNEL </w:t>
            </w:r>
            <w:r>
              <w:rPr>
                <w:b/>
                <w:bCs/>
              </w:rPr>
              <w:t>IV. (</w:t>
            </w:r>
            <w:r w:rsidRPr="00B478B7">
              <w:rPr>
                <w:b/>
                <w:bCs/>
              </w:rPr>
              <w:t>IN ENGLISH</w:t>
            </w:r>
            <w:r>
              <w:rPr>
                <w:b/>
                <w:bCs/>
              </w:rPr>
              <w:t>)</w:t>
            </w:r>
            <w:r w:rsidRPr="00B478B7">
              <w:rPr>
                <w:b/>
                <w:bCs/>
              </w:rPr>
              <w:t>:  "LAW IN BOOKS AND LAW IN PRACTICE IN THE CONTEXT OF SUSTAINABLE DEVELOPMENT: LEGAL EDUCATION AND LAW ENFORCEMENT".</w:t>
            </w:r>
          </w:p>
        </w:tc>
      </w:tr>
      <w:tr w:rsidR="00075DA1" w:rsidRPr="00B478B7" w:rsidTr="006968E5">
        <w:trPr>
          <w:gridAfter w:val="1"/>
          <w:wAfter w:w="1118" w:type="dxa"/>
        </w:trPr>
        <w:tc>
          <w:tcPr>
            <w:tcW w:w="14838"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 xml:space="preserve">Moderator: Professor PhD. </w:t>
            </w:r>
            <w:r w:rsidRPr="00B478B7">
              <w:rPr>
                <w:rStyle w:val="c4z2avtcy"/>
                <w:rFonts w:ascii="Times New Roman" w:hAnsi="Times New Roman" w:cs="Times New Roman"/>
                <w:b/>
                <w:sz w:val="24"/>
                <w:szCs w:val="24"/>
              </w:rPr>
              <w:t>MADAI Sándor</w:t>
            </w:r>
            <w:r w:rsidRPr="00B478B7">
              <w:rPr>
                <w:rFonts w:ascii="Times New Roman" w:eastAsia="Times New Roman" w:hAnsi="Times New Roman" w:cs="Times New Roman"/>
                <w:b/>
                <w:bCs/>
                <w:sz w:val="24"/>
                <w:szCs w:val="24"/>
              </w:rPr>
              <w:t xml:space="preserve">,  </w:t>
            </w:r>
            <w:r w:rsidRPr="00B478B7">
              <w:rPr>
                <w:rFonts w:ascii="Times New Roman" w:hAnsi="Times New Roman" w:cs="Times New Roman"/>
                <w:b/>
                <w:sz w:val="24"/>
                <w:szCs w:val="24"/>
              </w:rPr>
              <w:t>Secretary of Hungarian Association of Criminal Law,</w:t>
            </w:r>
            <w:r w:rsidRPr="00B478B7">
              <w:rPr>
                <w:rStyle w:val="tlid-translation"/>
                <w:rFonts w:ascii="Times New Roman" w:hAnsi="Times New Roman" w:cs="Times New Roman"/>
                <w:b/>
                <w:sz w:val="24"/>
                <w:szCs w:val="24"/>
              </w:rPr>
              <w:t>University of Debrecen, Faculty of Law, Hungary</w:t>
            </w:r>
            <w:r w:rsidRPr="00B478B7">
              <w:rPr>
                <w:rFonts w:ascii="Times New Roman" w:eastAsia="Times New Roman" w:hAnsi="Times New Roman" w:cs="Times New Roman"/>
                <w:b/>
                <w:bCs/>
                <w:sz w:val="24"/>
                <w:szCs w:val="24"/>
              </w:rPr>
              <w:t>; PhD. Habil, Professor Elena-Ana IANCU</w:t>
            </w:r>
            <w:r w:rsidRPr="00E676D6">
              <w:rPr>
                <w:rFonts w:ascii="Times New Roman" w:eastAsia="Times New Roman" w:hAnsi="Times New Roman" w:cs="Times New Roman"/>
                <w:b/>
                <w:bCs/>
                <w:sz w:val="24"/>
                <w:szCs w:val="24"/>
              </w:rPr>
              <w:t xml:space="preserve">, </w:t>
            </w:r>
            <w:r w:rsidRPr="00E676D6">
              <w:rPr>
                <w:rStyle w:val="tlid-translation"/>
                <w:rFonts w:ascii="Times New Roman" w:hAnsi="Times New Roman" w:cs="Times New Roman"/>
                <w:b/>
                <w:sz w:val="24"/>
                <w:szCs w:val="24"/>
              </w:rPr>
              <w:t>Agora University of Oradea, Faculty of Legal and Administrative Sciences</w:t>
            </w:r>
            <w:r w:rsidRPr="00E676D6">
              <w:rPr>
                <w:rFonts w:ascii="Times New Roman" w:eastAsia="Times New Roman" w:hAnsi="Times New Roman" w:cs="Times New Roman"/>
                <w:b/>
                <w:sz w:val="24"/>
                <w:szCs w:val="24"/>
              </w:rPr>
              <w:t>/</w:t>
            </w:r>
            <w:r w:rsidRPr="00E676D6">
              <w:rPr>
                <w:rStyle w:val="tlid-translation"/>
                <w:rFonts w:ascii="Times New Roman" w:hAnsi="Times New Roman" w:cs="Times New Roman"/>
                <w:b/>
                <w:sz w:val="24"/>
                <w:szCs w:val="24"/>
              </w:rPr>
              <w:t>"Alexandru Ioan Cuza" Police Academy, Doctoral School of Law, Bucharest, Romania</w:t>
            </w:r>
          </w:p>
        </w:tc>
      </w:tr>
      <w:tr w:rsidR="00075DA1" w:rsidRPr="00B478B7" w:rsidTr="002474F5">
        <w:trPr>
          <w:gridAfter w:val="1"/>
          <w:wAfter w:w="1118" w:type="dxa"/>
        </w:trPr>
        <w:tc>
          <w:tcPr>
            <w:tcW w:w="14838" w:type="dxa"/>
            <w:gridSpan w:val="3"/>
            <w:tcBorders>
              <w:top w:val="nil"/>
              <w:left w:val="single" w:sz="8" w:space="0" w:color="auto"/>
              <w:bottom w:val="single" w:sz="8" w:space="0" w:color="auto"/>
              <w:right w:val="single" w:sz="4" w:space="0" w:color="auto"/>
            </w:tcBorders>
            <w:shd w:val="clear" w:color="auto" w:fill="EEECE1"/>
            <w:tcMar>
              <w:top w:w="0" w:type="dxa"/>
              <w:left w:w="108" w:type="dxa"/>
              <w:bottom w:w="0" w:type="dxa"/>
              <w:right w:w="108" w:type="dxa"/>
            </w:tcMar>
            <w:hideMark/>
          </w:tcPr>
          <w:p w:rsidR="00075DA1" w:rsidRPr="00B478B7" w:rsidRDefault="00075DA1" w:rsidP="00FC3D7C">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r w:rsidR="002A051A">
              <w:rPr>
                <w:rFonts w:ascii="Times New Roman" w:eastAsia="Times New Roman" w:hAnsi="Times New Roman" w:cs="Times New Roman"/>
                <w:b/>
                <w:sz w:val="24"/>
                <w:szCs w:val="24"/>
              </w:rPr>
              <w:t>3</w:t>
            </w:r>
            <w:r w:rsidR="00FC3D7C">
              <w:rPr>
                <w:rFonts w:ascii="Times New Roman" w:eastAsia="Times New Roman" w:hAnsi="Times New Roman" w:cs="Times New Roman"/>
                <w:b/>
                <w:sz w:val="24"/>
                <w:szCs w:val="24"/>
              </w:rPr>
              <w:t>] în intervalul orar 13.50-14.30</w:t>
            </w:r>
          </w:p>
        </w:tc>
      </w:tr>
      <w:tr w:rsidR="00075DA1" w:rsidRPr="00B478B7" w:rsidTr="002474F5">
        <w:trPr>
          <w:gridAfter w:val="1"/>
          <w:wAfter w:w="1118" w:type="dxa"/>
        </w:trPr>
        <w:tc>
          <w:tcPr>
            <w:tcW w:w="14838" w:type="dxa"/>
            <w:gridSpan w:val="3"/>
            <w:tcBorders>
              <w:top w:val="nil"/>
              <w:left w:val="single" w:sz="8" w:space="0" w:color="auto"/>
              <w:bottom w:val="single" w:sz="8" w:space="0" w:color="auto"/>
              <w:right w:val="single" w:sz="4"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p>
        </w:tc>
      </w:tr>
      <w:tr w:rsidR="00FB14DD" w:rsidRPr="00B478B7" w:rsidTr="002474F5">
        <w:tc>
          <w:tcPr>
            <w:tcW w:w="6518"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970"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350" w:type="dxa"/>
            <w:tcBorders>
              <w:top w:val="nil"/>
              <w:left w:val="nil"/>
              <w:bottom w:val="single" w:sz="8" w:space="0" w:color="auto"/>
              <w:right w:val="single" w:sz="4" w:space="0" w:color="auto"/>
            </w:tcBorders>
            <w:shd w:val="clear" w:color="auto" w:fill="EEECE1"/>
            <w:tcMar>
              <w:top w:w="0" w:type="dxa"/>
              <w:left w:w="108" w:type="dxa"/>
              <w:bottom w:w="0" w:type="dxa"/>
              <w:right w:w="108" w:type="dxa"/>
            </w:tcMar>
            <w:hideMark/>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c>
          <w:tcPr>
            <w:tcW w:w="1118" w:type="dxa"/>
            <w:tcBorders>
              <w:top w:val="nil"/>
              <w:left w:val="single" w:sz="4" w:space="0" w:color="auto"/>
              <w:bottom w:val="single" w:sz="8" w:space="0" w:color="auto"/>
              <w:right w:val="single" w:sz="8" w:space="0" w:color="auto"/>
            </w:tcBorders>
            <w:shd w:val="clear" w:color="auto" w:fill="EEECE1"/>
          </w:tcPr>
          <w:p w:rsidR="00075DA1" w:rsidRPr="00B478B7" w:rsidRDefault="00075DA1" w:rsidP="0067617C">
            <w:pPr>
              <w:spacing w:before="100" w:beforeAutospacing="1" w:after="0" w:line="240" w:lineRule="auto"/>
              <w:rPr>
                <w:rFonts w:ascii="Times New Roman" w:eastAsia="Times New Roman" w:hAnsi="Times New Roman" w:cs="Times New Roman"/>
                <w:sz w:val="24"/>
                <w:szCs w:val="24"/>
              </w:rPr>
            </w:pPr>
          </w:p>
        </w:tc>
      </w:tr>
      <w:tr w:rsidR="00075DA1" w:rsidRPr="00B478B7" w:rsidTr="001F583B">
        <w:trPr>
          <w:gridAfter w:val="1"/>
          <w:wAfter w:w="1118" w:type="dxa"/>
        </w:trPr>
        <w:tc>
          <w:tcPr>
            <w:tcW w:w="6518"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075DA1" w:rsidRPr="00CB54B6" w:rsidRDefault="008B76F6" w:rsidP="0067617C">
            <w:pPr>
              <w:spacing w:before="100" w:beforeAutospacing="1" w:after="0" w:line="240" w:lineRule="auto"/>
              <w:jc w:val="both"/>
              <w:rPr>
                <w:rFonts w:ascii="Times New Roman" w:eastAsia="Times New Roman" w:hAnsi="Times New Roman" w:cs="Times New Roman"/>
                <w:i/>
                <w:sz w:val="24"/>
                <w:szCs w:val="24"/>
              </w:rPr>
            </w:pPr>
            <w:r w:rsidRPr="00245701">
              <w:rPr>
                <w:rFonts w:ascii="Times New Roman" w:hAnsi="Times New Roman" w:cs="Times New Roman"/>
                <w:i/>
                <w:color w:val="1D2228"/>
                <w:sz w:val="24"/>
                <w:szCs w:val="24"/>
                <w:shd w:val="clear" w:color="auto" w:fill="FFFFFF"/>
              </w:rPr>
              <w:t>Some thoughts on performing a law enforcement</w:t>
            </w:r>
            <w:r w:rsidRPr="00245701">
              <w:rPr>
                <w:rFonts w:ascii="Times New Roman" w:hAnsi="Times New Roman" w:cs="Times New Roman"/>
                <w:i/>
                <w:color w:val="1D2228"/>
                <w:sz w:val="24"/>
                <w:szCs w:val="24"/>
              </w:rPr>
              <w:br/>
            </w:r>
            <w:r w:rsidRPr="00245701">
              <w:rPr>
                <w:rFonts w:ascii="Times New Roman" w:hAnsi="Times New Roman" w:cs="Times New Roman"/>
                <w:i/>
                <w:color w:val="1D2228"/>
                <w:sz w:val="24"/>
                <w:szCs w:val="24"/>
                <w:shd w:val="clear" w:color="auto" w:fill="FFFFFF"/>
              </w:rPr>
              <w:t>public task as a public service</w:t>
            </w:r>
          </w:p>
        </w:tc>
        <w:tc>
          <w:tcPr>
            <w:tcW w:w="3970"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hideMark/>
          </w:tcPr>
          <w:p w:rsidR="008B76F6" w:rsidRPr="00245701" w:rsidRDefault="008B76F6" w:rsidP="008B76F6">
            <w:pPr>
              <w:spacing w:after="0" w:line="240" w:lineRule="auto"/>
              <w:rPr>
                <w:rStyle w:val="c4z2avtcy"/>
                <w:rFonts w:ascii="Times New Roman" w:hAnsi="Times New Roman" w:cs="Times New Roman"/>
                <w:sz w:val="24"/>
                <w:szCs w:val="24"/>
              </w:rPr>
            </w:pPr>
            <w:r w:rsidRPr="00245701">
              <w:rPr>
                <w:rFonts w:ascii="Times New Roman" w:hAnsi="Times New Roman" w:cs="Times New Roman"/>
                <w:color w:val="1D2228"/>
                <w:sz w:val="24"/>
                <w:szCs w:val="24"/>
                <w:shd w:val="clear" w:color="auto" w:fill="FFFFFF"/>
              </w:rPr>
              <w:t>Conf. univ. dr. habil. MADAI Sándor</w:t>
            </w:r>
          </w:p>
          <w:p w:rsidR="00FB14DD" w:rsidRPr="00CB54B6" w:rsidRDefault="008B76F6" w:rsidP="008B76F6">
            <w:pPr>
              <w:spacing w:after="0" w:line="240" w:lineRule="auto"/>
              <w:jc w:val="center"/>
              <w:rPr>
                <w:rFonts w:ascii="Times New Roman" w:eastAsia="Times New Roman" w:hAnsi="Times New Roman" w:cs="Times New Roman"/>
                <w:sz w:val="24"/>
                <w:szCs w:val="24"/>
              </w:rPr>
            </w:pPr>
            <w:r w:rsidRPr="00245701">
              <w:rPr>
                <w:rFonts w:ascii="Times New Roman" w:hAnsi="Times New Roman" w:cs="Times New Roman"/>
                <w:sz w:val="24"/>
                <w:szCs w:val="24"/>
              </w:rPr>
              <w:t>Secretary of</w:t>
            </w:r>
            <w:r w:rsidRPr="00245701">
              <w:rPr>
                <w:rFonts w:ascii="Times New Roman" w:hAnsi="Times New Roman" w:cs="Times New Roman"/>
                <w:sz w:val="24"/>
                <w:szCs w:val="24"/>
              </w:rPr>
              <w:br/>
              <w:t>Hungarian Association of Criminal Law</w:t>
            </w:r>
          </w:p>
        </w:tc>
        <w:tc>
          <w:tcPr>
            <w:tcW w:w="4350" w:type="dxa"/>
            <w:tcBorders>
              <w:top w:val="nil"/>
              <w:left w:val="nil"/>
              <w:bottom w:val="single" w:sz="8" w:space="0" w:color="auto"/>
              <w:right w:val="single" w:sz="4" w:space="0" w:color="auto"/>
            </w:tcBorders>
            <w:shd w:val="clear" w:color="auto" w:fill="F2F2F2" w:themeFill="background1" w:themeFillShade="F2"/>
            <w:tcMar>
              <w:top w:w="0" w:type="dxa"/>
              <w:left w:w="108" w:type="dxa"/>
              <w:bottom w:w="0" w:type="dxa"/>
              <w:right w:w="108" w:type="dxa"/>
            </w:tcMar>
            <w:hideMark/>
          </w:tcPr>
          <w:p w:rsidR="00075DA1" w:rsidRPr="00CB54B6" w:rsidRDefault="00075DA1" w:rsidP="0067617C">
            <w:pPr>
              <w:spacing w:before="100" w:beforeAutospacing="1" w:after="0" w:line="240" w:lineRule="auto"/>
              <w:jc w:val="both"/>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w:t>
            </w:r>
            <w:r>
              <w:rPr>
                <w:rFonts w:ascii="Times New Roman" w:eastAsia="Times New Roman" w:hAnsi="Times New Roman" w:cs="Times New Roman"/>
                <w:sz w:val="24"/>
                <w:szCs w:val="24"/>
              </w:rPr>
              <w:t xml:space="preserve">y of </w:t>
            </w:r>
            <w:r w:rsidRPr="00CB54B6">
              <w:rPr>
                <w:rFonts w:ascii="Times New Roman" w:eastAsia="Times New Roman" w:hAnsi="Times New Roman" w:cs="Times New Roman"/>
                <w:sz w:val="24"/>
                <w:szCs w:val="24"/>
              </w:rPr>
              <w:t>Debrecen, Facult</w:t>
            </w:r>
            <w:r>
              <w:rPr>
                <w:rFonts w:ascii="Times New Roman" w:eastAsia="Times New Roman" w:hAnsi="Times New Roman" w:cs="Times New Roman"/>
                <w:sz w:val="24"/>
                <w:szCs w:val="24"/>
              </w:rPr>
              <w:t>y of Law</w:t>
            </w:r>
            <w:r w:rsidRPr="00CB54B6">
              <w:rPr>
                <w:rFonts w:ascii="Times New Roman" w:eastAsia="Times New Roman" w:hAnsi="Times New Roman" w:cs="Times New Roman"/>
                <w:sz w:val="24"/>
                <w:szCs w:val="24"/>
              </w:rPr>
              <w:t>, Ungaria</w:t>
            </w:r>
          </w:p>
        </w:tc>
      </w:tr>
      <w:tr w:rsidR="00075DA1" w:rsidRPr="00B478B7" w:rsidTr="001F583B">
        <w:trPr>
          <w:gridAfter w:val="1"/>
          <w:wAfter w:w="1118" w:type="dxa"/>
        </w:trPr>
        <w:tc>
          <w:tcPr>
            <w:tcW w:w="6518"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075DA1" w:rsidRDefault="00075DA1" w:rsidP="0067617C">
            <w:pPr>
              <w:spacing w:before="100" w:beforeAutospacing="1" w:after="0" w:line="240" w:lineRule="auto"/>
              <w:jc w:val="both"/>
              <w:rPr>
                <w:rFonts w:ascii="Times New Roman" w:eastAsia="Times New Roman" w:hAnsi="Times New Roman" w:cs="Times New Roman"/>
                <w:i/>
                <w:sz w:val="24"/>
                <w:szCs w:val="24"/>
              </w:rPr>
            </w:pPr>
            <w:r w:rsidRPr="00E423BD">
              <w:rPr>
                <w:rFonts w:ascii="Times New Roman" w:eastAsia="Times New Roman" w:hAnsi="Times New Roman" w:cs="Times New Roman"/>
                <w:i/>
                <w:sz w:val="24"/>
                <w:szCs w:val="24"/>
                <w:lang w:val="en-GB" w:eastAsia="en-GB"/>
              </w:rPr>
              <w:t>The paradigm of the "foreign fighter" - understanding the initiation and development of the "foreign fighters" phenomenon</w:t>
            </w:r>
            <w:r>
              <w:rPr>
                <w:rFonts w:ascii="Times New Roman" w:eastAsia="Times New Roman" w:hAnsi="Times New Roman" w:cs="Times New Roman"/>
                <w:i/>
                <w:sz w:val="24"/>
                <w:szCs w:val="24"/>
                <w:lang w:val="en-GB" w:eastAsia="en-GB"/>
              </w:rPr>
              <w:t xml:space="preserve"> (P</w:t>
            </w:r>
            <w:r w:rsidRPr="00E25C3C">
              <w:rPr>
                <w:rFonts w:ascii="Times New Roman" w:eastAsia="Times New Roman" w:hAnsi="Times New Roman" w:cs="Times New Roman"/>
                <w:i/>
                <w:sz w:val="24"/>
                <w:szCs w:val="24"/>
                <w:lang w:val="en-GB" w:eastAsia="en-GB"/>
              </w:rPr>
              <w:t>aradigma „luptătorului străin” - înțelegerea inițierii și dezvoltării fen</w:t>
            </w:r>
            <w:r>
              <w:rPr>
                <w:rFonts w:ascii="Times New Roman" w:eastAsia="Times New Roman" w:hAnsi="Times New Roman" w:cs="Times New Roman"/>
                <w:i/>
                <w:sz w:val="24"/>
                <w:szCs w:val="24"/>
                <w:lang w:val="en-GB" w:eastAsia="en-GB"/>
              </w:rPr>
              <w:t>omenului „luptătorilor străini”)</w:t>
            </w:r>
          </w:p>
        </w:tc>
        <w:tc>
          <w:tcPr>
            <w:tcW w:w="3970"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075DA1" w:rsidRDefault="00075DA1" w:rsidP="0067617C">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Candidate PhD.  Rusu Ioana-Raluca</w:t>
            </w:r>
          </w:p>
          <w:p w:rsidR="00B25D7F" w:rsidRDefault="00B25D7F" w:rsidP="0067617C">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(Varșovia)</w:t>
            </w:r>
          </w:p>
          <w:p w:rsidR="00B25D7F" w:rsidRPr="00CB54B6" w:rsidRDefault="00B25D7F" w:rsidP="0067617C">
            <w:pPr>
              <w:spacing w:after="0" w:line="240" w:lineRule="auto"/>
              <w:rPr>
                <w:rFonts w:ascii="Times New Roman" w:eastAsia="Times New Roman" w:hAnsi="Times New Roman" w:cs="Times New Roman"/>
                <w:sz w:val="24"/>
                <w:szCs w:val="24"/>
              </w:rPr>
            </w:pPr>
          </w:p>
        </w:tc>
        <w:tc>
          <w:tcPr>
            <w:tcW w:w="4350" w:type="dxa"/>
            <w:tcBorders>
              <w:top w:val="nil"/>
              <w:left w:val="nil"/>
              <w:bottom w:val="single" w:sz="8" w:space="0" w:color="auto"/>
              <w:right w:val="single" w:sz="4" w:space="0" w:color="auto"/>
            </w:tcBorders>
            <w:shd w:val="clear" w:color="auto" w:fill="F2F2F2" w:themeFill="background1" w:themeFillShade="F2"/>
            <w:tcMar>
              <w:top w:w="0" w:type="dxa"/>
              <w:left w:w="108" w:type="dxa"/>
              <w:bottom w:w="0" w:type="dxa"/>
              <w:right w:w="108" w:type="dxa"/>
            </w:tcMar>
          </w:tcPr>
          <w:p w:rsidR="00075DA1" w:rsidRPr="00CB54B6" w:rsidRDefault="00075DA1" w:rsidP="0067617C">
            <w:pPr>
              <w:spacing w:before="100" w:beforeAutospacing="1" w:after="0" w:line="240" w:lineRule="auto"/>
              <w:jc w:val="both"/>
              <w:rPr>
                <w:rFonts w:ascii="Times New Roman" w:eastAsia="Times New Roman" w:hAnsi="Times New Roman" w:cs="Times New Roman"/>
                <w:sz w:val="24"/>
                <w:szCs w:val="24"/>
              </w:rPr>
            </w:pPr>
            <w:r w:rsidRPr="00B478B7">
              <w:rPr>
                <w:rStyle w:val="tlid-translation"/>
                <w:rFonts w:ascii="Times New Roman" w:hAnsi="Times New Roman" w:cs="Times New Roman"/>
                <w:sz w:val="24"/>
                <w:szCs w:val="24"/>
              </w:rPr>
              <w:t>"Alexandru Ioan Cuza" Police Academy, Doctoral School of Law, Bucharest, Romania</w:t>
            </w:r>
          </w:p>
        </w:tc>
      </w:tr>
      <w:tr w:rsidR="002474F5" w:rsidRPr="00B478B7" w:rsidTr="001F583B">
        <w:trPr>
          <w:gridAfter w:val="1"/>
          <w:wAfter w:w="1118" w:type="dxa"/>
          <w:trHeight w:val="1967"/>
        </w:trPr>
        <w:tc>
          <w:tcPr>
            <w:tcW w:w="6518" w:type="dxa"/>
            <w:tcBorders>
              <w:top w:val="nil"/>
              <w:left w:val="single" w:sz="8" w:space="0" w:color="auto"/>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2474F5" w:rsidRDefault="008B76F6" w:rsidP="0067617C">
            <w:pPr>
              <w:spacing w:before="100" w:beforeAutospacing="1" w:after="0" w:line="240" w:lineRule="auto"/>
              <w:jc w:val="both"/>
              <w:rPr>
                <w:rFonts w:ascii="Times New Roman" w:eastAsia="Times New Roman" w:hAnsi="Times New Roman" w:cs="Times New Roman"/>
                <w:i/>
                <w:sz w:val="24"/>
                <w:szCs w:val="24"/>
                <w:lang w:val="en-GB" w:eastAsia="en-GB"/>
              </w:rPr>
            </w:pPr>
            <w:r w:rsidRPr="00D43B07">
              <w:rPr>
                <w:rFonts w:ascii="Times New Roman" w:eastAsia="Times New Roman" w:hAnsi="Times New Roman" w:cs="Times New Roman"/>
                <w:i/>
                <w:color w:val="000000"/>
                <w:sz w:val="24"/>
                <w:szCs w:val="24"/>
                <w:lang w:val="en-GB" w:eastAsia="en-GB"/>
              </w:rPr>
              <w:t xml:space="preserve">Aspecte privind modificările dispozițiilor Codului penal urmare a </w:t>
            </w:r>
            <w:r>
              <w:rPr>
                <w:rFonts w:ascii="Times New Roman" w:eastAsia="Times New Roman" w:hAnsi="Times New Roman" w:cs="Times New Roman"/>
                <w:i/>
                <w:color w:val="000000"/>
                <w:sz w:val="24"/>
                <w:szCs w:val="24"/>
                <w:lang w:val="en-GB" w:eastAsia="en-GB"/>
              </w:rPr>
              <w:t>pandemiei cauzate de SARS-CoV-2 (</w:t>
            </w:r>
            <w:r w:rsidR="002474F5" w:rsidRPr="00D43B07">
              <w:rPr>
                <w:rFonts w:ascii="Times New Roman" w:eastAsia="Times New Roman" w:hAnsi="Times New Roman" w:cs="Times New Roman"/>
                <w:i/>
                <w:color w:val="000000"/>
                <w:sz w:val="24"/>
                <w:szCs w:val="24"/>
                <w:lang w:val="en-GB" w:eastAsia="en-GB"/>
              </w:rPr>
              <w:t xml:space="preserve">Aspecte privind modificările dispozițiilor Codului penal urmare a </w:t>
            </w:r>
            <w:r>
              <w:rPr>
                <w:rFonts w:ascii="Times New Roman" w:eastAsia="Times New Roman" w:hAnsi="Times New Roman" w:cs="Times New Roman"/>
                <w:i/>
                <w:color w:val="000000"/>
                <w:sz w:val="24"/>
                <w:szCs w:val="24"/>
                <w:lang w:val="en-GB" w:eastAsia="en-GB"/>
              </w:rPr>
              <w:t>pandemiei cauzate de SARS-CoV-2)</w:t>
            </w:r>
          </w:p>
          <w:p w:rsidR="002474F5" w:rsidRDefault="002474F5" w:rsidP="0067617C">
            <w:pPr>
              <w:spacing w:before="100" w:beforeAutospacing="1" w:after="0" w:line="240" w:lineRule="auto"/>
              <w:jc w:val="both"/>
              <w:rPr>
                <w:rFonts w:ascii="Times New Roman" w:eastAsia="Times New Roman" w:hAnsi="Times New Roman" w:cs="Times New Roman"/>
                <w:i/>
                <w:sz w:val="24"/>
                <w:szCs w:val="24"/>
                <w:lang w:val="en-GB" w:eastAsia="en-GB"/>
              </w:rPr>
            </w:pPr>
          </w:p>
          <w:p w:rsidR="002474F5" w:rsidRPr="00E423BD" w:rsidRDefault="002474F5" w:rsidP="0067617C">
            <w:pPr>
              <w:spacing w:before="100" w:beforeAutospacing="1" w:after="0" w:line="240" w:lineRule="auto"/>
              <w:jc w:val="both"/>
              <w:rPr>
                <w:rFonts w:ascii="Times New Roman" w:eastAsia="Times New Roman" w:hAnsi="Times New Roman" w:cs="Times New Roman"/>
                <w:i/>
                <w:sz w:val="24"/>
                <w:szCs w:val="24"/>
                <w:lang w:val="en-GB" w:eastAsia="en-GB"/>
              </w:rPr>
            </w:pPr>
          </w:p>
        </w:tc>
        <w:tc>
          <w:tcPr>
            <w:tcW w:w="3970" w:type="dxa"/>
            <w:tcBorders>
              <w:top w:val="nil"/>
              <w:left w:val="nil"/>
              <w:bottom w:val="single" w:sz="8" w:space="0" w:color="auto"/>
              <w:right w:val="single" w:sz="8" w:space="0" w:color="auto"/>
            </w:tcBorders>
            <w:shd w:val="clear" w:color="auto" w:fill="F2F2F2" w:themeFill="background1" w:themeFillShade="F2"/>
            <w:tcMar>
              <w:top w:w="0" w:type="dxa"/>
              <w:left w:w="108" w:type="dxa"/>
              <w:bottom w:w="0" w:type="dxa"/>
              <w:right w:w="108" w:type="dxa"/>
            </w:tcMar>
          </w:tcPr>
          <w:p w:rsidR="002474F5" w:rsidRDefault="002474F5" w:rsidP="002474F5">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Ionița Gheorghe - Iulian</w:t>
            </w:r>
            <w:r w:rsidR="008B76F6" w:rsidRPr="00CB54B6">
              <w:rPr>
                <w:rFonts w:ascii="Times New Roman" w:hAnsi="Times New Roman" w:cs="Times New Roman"/>
                <w:sz w:val="24"/>
                <w:szCs w:val="24"/>
              </w:rPr>
              <w:t xml:space="preserve"> </w:t>
            </w:r>
            <w:r w:rsidR="008B76F6" w:rsidRPr="00CB54B6">
              <w:rPr>
                <w:rFonts w:ascii="Times New Roman" w:hAnsi="Times New Roman" w:cs="Times New Roman"/>
                <w:sz w:val="24"/>
                <w:szCs w:val="24"/>
              </w:rPr>
              <w:br/>
            </w:r>
          </w:p>
          <w:p w:rsidR="002474F5" w:rsidRPr="00B478B7" w:rsidRDefault="002474F5" w:rsidP="008B76F6">
            <w:pPr>
              <w:shd w:val="clear" w:color="auto" w:fill="FFFFFF"/>
              <w:spacing w:before="100" w:beforeAutospacing="1" w:after="100" w:afterAutospacing="1" w:line="240" w:lineRule="auto"/>
              <w:rPr>
                <w:rFonts w:ascii="Times New Roman" w:eastAsia="Times New Roman" w:hAnsi="Times New Roman" w:cs="Times New Roman"/>
                <w:sz w:val="24"/>
                <w:szCs w:val="24"/>
              </w:rPr>
            </w:pPr>
          </w:p>
        </w:tc>
        <w:tc>
          <w:tcPr>
            <w:tcW w:w="4350" w:type="dxa"/>
            <w:tcBorders>
              <w:top w:val="nil"/>
              <w:left w:val="nil"/>
              <w:bottom w:val="single" w:sz="8" w:space="0" w:color="auto"/>
              <w:right w:val="single" w:sz="4" w:space="0" w:color="auto"/>
            </w:tcBorders>
            <w:shd w:val="clear" w:color="auto" w:fill="F2F2F2" w:themeFill="background1" w:themeFillShade="F2"/>
            <w:tcMar>
              <w:top w:w="0" w:type="dxa"/>
              <w:left w:w="108" w:type="dxa"/>
              <w:bottom w:w="0" w:type="dxa"/>
              <w:right w:w="108" w:type="dxa"/>
            </w:tcMar>
          </w:tcPr>
          <w:p w:rsidR="002474F5" w:rsidRPr="002474F5" w:rsidRDefault="002474F5" w:rsidP="002474F5">
            <w:pPr>
              <w:pStyle w:val="yiv0214152601msonormal"/>
              <w:shd w:val="clear" w:color="auto" w:fill="FFFFFF"/>
              <w:spacing w:before="0" w:beforeAutospacing="0" w:after="0" w:afterAutospacing="0"/>
              <w:rPr>
                <w:color w:val="000000"/>
              </w:rPr>
            </w:pPr>
            <w:r w:rsidRPr="002474F5">
              <w:rPr>
                <w:iCs/>
                <w:color w:val="000000"/>
              </w:rPr>
              <w:t>Associate Researcher</w:t>
            </w:r>
            <w:r w:rsidRPr="002474F5">
              <w:rPr>
                <w:color w:val="000000"/>
              </w:rPr>
              <w:t> -</w:t>
            </w:r>
            <w:r w:rsidRPr="002474F5">
              <w:rPr>
                <w:rStyle w:val="yiv0214152601hps"/>
                <w:color w:val="000000"/>
              </w:rPr>
              <w:t>   Legal Research Institute</w:t>
            </w:r>
            <w:r w:rsidRPr="002474F5">
              <w:rPr>
                <w:color w:val="000000"/>
              </w:rPr>
              <w:t> </w:t>
            </w:r>
            <w:r w:rsidRPr="002474F5">
              <w:rPr>
                <w:rStyle w:val="yiv0214152601hps"/>
                <w:color w:val="000000"/>
              </w:rPr>
              <w:t>of the Romanian Academy</w:t>
            </w:r>
          </w:p>
          <w:p w:rsidR="002474F5" w:rsidRPr="002474F5" w:rsidRDefault="002474F5" w:rsidP="002474F5">
            <w:pPr>
              <w:pStyle w:val="yiv0214152601msonormal"/>
              <w:shd w:val="clear" w:color="auto" w:fill="FFFFFF"/>
              <w:spacing w:before="0" w:beforeAutospacing="0" w:after="0" w:afterAutospacing="0"/>
              <w:rPr>
                <w:color w:val="000000"/>
              </w:rPr>
            </w:pPr>
            <w:r w:rsidRPr="002474F5">
              <w:rPr>
                <w:rStyle w:val="Emphasis"/>
                <w:i w:val="0"/>
                <w:color w:val="000000"/>
              </w:rPr>
              <w:t> Associate Professor </w:t>
            </w:r>
            <w:r w:rsidRPr="002474F5">
              <w:rPr>
                <w:color w:val="000000"/>
              </w:rPr>
              <w:t>-   Romanian-American University of Bucharest </w:t>
            </w:r>
          </w:p>
          <w:p w:rsidR="002474F5" w:rsidRPr="00B478B7" w:rsidRDefault="002474F5" w:rsidP="002474F5">
            <w:pPr>
              <w:spacing w:before="100" w:beforeAutospacing="1" w:after="0" w:line="240" w:lineRule="auto"/>
              <w:jc w:val="both"/>
              <w:rPr>
                <w:rStyle w:val="tlid-translation"/>
                <w:rFonts w:ascii="Times New Roman" w:hAnsi="Times New Roman" w:cs="Times New Roman"/>
                <w:sz w:val="24"/>
                <w:szCs w:val="24"/>
              </w:rPr>
            </w:pPr>
            <w:r w:rsidRPr="002474F5">
              <w:rPr>
                <w:rFonts w:ascii="Times New Roman" w:hAnsi="Times New Roman" w:cs="Times New Roman"/>
                <w:color w:val="000000"/>
                <w:sz w:val="24"/>
                <w:szCs w:val="24"/>
              </w:rPr>
              <w:t>  </w:t>
            </w:r>
            <w:r w:rsidRPr="002474F5">
              <w:rPr>
                <w:rStyle w:val="Emphasis"/>
                <w:rFonts w:ascii="Times New Roman" w:hAnsi="Times New Roman" w:cs="Times New Roman"/>
                <w:i w:val="0"/>
                <w:color w:val="000000"/>
                <w:sz w:val="24"/>
                <w:szCs w:val="24"/>
              </w:rPr>
              <w:t xml:space="preserve">Barrister </w:t>
            </w:r>
            <w:r w:rsidRPr="002474F5">
              <w:rPr>
                <w:rStyle w:val="Emphasis"/>
                <w:rFonts w:ascii="Times New Roman" w:hAnsi="Times New Roman" w:cs="Times New Roman"/>
                <w:color w:val="000000"/>
                <w:sz w:val="24"/>
                <w:szCs w:val="24"/>
              </w:rPr>
              <w:t>- </w:t>
            </w:r>
            <w:r w:rsidRPr="002474F5">
              <w:rPr>
                <w:rFonts w:ascii="Times New Roman" w:hAnsi="Times New Roman" w:cs="Times New Roman"/>
                <w:color w:val="000000"/>
                <w:sz w:val="24"/>
                <w:szCs w:val="24"/>
              </w:rPr>
              <w:t>  Ionita Law Office / Bucharest Bar</w:t>
            </w:r>
          </w:p>
        </w:tc>
      </w:tr>
      <w:tr w:rsidR="00075DA1" w:rsidRPr="00B478B7" w:rsidTr="001F583B">
        <w:trPr>
          <w:gridAfter w:val="1"/>
          <w:wAfter w:w="1118" w:type="dxa"/>
          <w:trHeight w:val="15"/>
        </w:trPr>
        <w:tc>
          <w:tcPr>
            <w:tcW w:w="6518" w:type="dxa"/>
            <w:tcBorders>
              <w:top w:val="single" w:sz="4" w:space="0" w:color="auto"/>
              <w:left w:val="single" w:sz="8" w:space="0" w:color="auto"/>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075DA1" w:rsidRPr="00B478B7" w:rsidRDefault="00075DA1" w:rsidP="0067617C">
            <w:pPr>
              <w:spacing w:before="100" w:beforeAutospacing="1" w:after="0" w:line="240" w:lineRule="auto"/>
              <w:jc w:val="both"/>
              <w:rPr>
                <w:rFonts w:ascii="Times New Roman" w:eastAsia="Times New Roman" w:hAnsi="Times New Roman" w:cs="Times New Roman"/>
                <w:sz w:val="24"/>
                <w:szCs w:val="24"/>
              </w:rPr>
            </w:pPr>
            <w:r w:rsidRPr="00723853">
              <w:rPr>
                <w:rFonts w:ascii="Times New Roman" w:eastAsia="Times New Roman" w:hAnsi="Times New Roman" w:cs="Times New Roman"/>
                <w:i/>
                <w:sz w:val="24"/>
                <w:szCs w:val="24"/>
              </w:rPr>
              <w:t>Theoretical considerations regarding the protection of the person's physical freedom. Comparative study</w:t>
            </w:r>
            <w:r>
              <w:rPr>
                <w:rFonts w:ascii="Times New Roman" w:eastAsia="Times New Roman" w:hAnsi="Times New Roman" w:cs="Times New Roman"/>
                <w:i/>
                <w:sz w:val="24"/>
                <w:szCs w:val="24"/>
              </w:rPr>
              <w:t>.</w:t>
            </w:r>
            <w:r w:rsidRPr="00723853">
              <w:rPr>
                <w:rFonts w:ascii="Times New Roman" w:eastAsia="Times New Roman" w:hAnsi="Times New Roman" w:cs="Times New Roman"/>
                <w:i/>
                <w:sz w:val="24"/>
                <w:szCs w:val="24"/>
              </w:rPr>
              <w:t xml:space="preserve"> </w:t>
            </w:r>
            <w:r>
              <w:rPr>
                <w:rFonts w:ascii="Times New Roman" w:eastAsia="Times New Roman" w:hAnsi="Times New Roman" w:cs="Times New Roman"/>
                <w:i/>
                <w:sz w:val="24"/>
                <w:szCs w:val="24"/>
              </w:rPr>
              <w:t>(Considerații teoretice privind protejarea libertății fizice a persoanei. Studiu comparativ.)</w:t>
            </w:r>
          </w:p>
        </w:tc>
        <w:tc>
          <w:tcPr>
            <w:tcW w:w="3970"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075DA1" w:rsidRPr="00B478B7" w:rsidRDefault="00075DA1" w:rsidP="0067617C">
            <w:pPr>
              <w:spacing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Professor habil. PhD. Elena-Ana Iancu</w:t>
            </w:r>
          </w:p>
          <w:p w:rsidR="00075DA1" w:rsidRDefault="00075DA1" w:rsidP="0067617C">
            <w:pPr>
              <w:spacing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 xml:space="preserve">             Dean</w:t>
            </w:r>
          </w:p>
          <w:p w:rsidR="00B25D7F" w:rsidRDefault="00B25D7F" w:rsidP="0067617C">
            <w:pPr>
              <w:spacing w:after="0" w:line="240" w:lineRule="auto"/>
              <w:jc w:val="both"/>
              <w:rPr>
                <w:rFonts w:ascii="Times New Roman" w:eastAsia="Times New Roman" w:hAnsi="Times New Roman" w:cs="Times New Roman"/>
                <w:sz w:val="24"/>
                <w:szCs w:val="24"/>
              </w:rPr>
            </w:pPr>
          </w:p>
          <w:p w:rsidR="00B25D7F" w:rsidRPr="00B478B7" w:rsidRDefault="00B25D7F" w:rsidP="0067617C">
            <w:pPr>
              <w:spacing w:after="0" w:line="240" w:lineRule="auto"/>
              <w:jc w:val="both"/>
              <w:rPr>
                <w:rFonts w:ascii="Times New Roman" w:eastAsia="Times New Roman" w:hAnsi="Times New Roman" w:cs="Times New Roman"/>
                <w:sz w:val="24"/>
                <w:szCs w:val="24"/>
              </w:rPr>
            </w:pPr>
          </w:p>
        </w:tc>
        <w:tc>
          <w:tcPr>
            <w:tcW w:w="4350"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hideMark/>
          </w:tcPr>
          <w:p w:rsidR="00075DA1" w:rsidRPr="00B478B7" w:rsidRDefault="00075DA1" w:rsidP="0067617C">
            <w:pPr>
              <w:spacing w:after="0" w:line="240" w:lineRule="auto"/>
              <w:jc w:val="both"/>
              <w:rPr>
                <w:rFonts w:ascii="Times New Roman" w:eastAsia="Times New Roman" w:hAnsi="Times New Roman" w:cs="Times New Roman"/>
                <w:sz w:val="24"/>
                <w:szCs w:val="24"/>
              </w:rPr>
            </w:pPr>
            <w:r w:rsidRPr="00B478B7">
              <w:rPr>
                <w:rStyle w:val="tlid-translation"/>
                <w:rFonts w:ascii="Times New Roman" w:hAnsi="Times New Roman" w:cs="Times New Roman"/>
                <w:sz w:val="24"/>
                <w:szCs w:val="24"/>
              </w:rPr>
              <w:t>Agora University of Oradea, Faculty of Legal and Administrative Sciences</w:t>
            </w:r>
            <w:r>
              <w:rPr>
                <w:rStyle w:val="tlid-translation"/>
                <w:rFonts w:ascii="Times New Roman" w:hAnsi="Times New Roman" w:cs="Times New Roman"/>
                <w:sz w:val="24"/>
                <w:szCs w:val="24"/>
              </w:rPr>
              <w:t xml:space="preserve"> </w:t>
            </w:r>
            <w:r w:rsidRPr="00B478B7">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Pr="00B478B7">
              <w:rPr>
                <w:rStyle w:val="tlid-translation"/>
                <w:rFonts w:ascii="Times New Roman" w:hAnsi="Times New Roman" w:cs="Times New Roman"/>
                <w:sz w:val="24"/>
                <w:szCs w:val="24"/>
              </w:rPr>
              <w:t>"Alexandru Ioan Cuza" Police Academy, Doctoral School of Law, Bucharest, Romania</w:t>
            </w:r>
            <w:r w:rsidRPr="00B478B7">
              <w:rPr>
                <w:rFonts w:ascii="Times New Roman" w:eastAsia="Times New Roman" w:hAnsi="Times New Roman" w:cs="Times New Roman"/>
                <w:sz w:val="24"/>
                <w:szCs w:val="24"/>
              </w:rPr>
              <w:t>/</w:t>
            </w:r>
            <w:r w:rsidRPr="00B478B7">
              <w:rPr>
                <w:rStyle w:val="tlid-translation"/>
                <w:rFonts w:ascii="Times New Roman" w:hAnsi="Times New Roman" w:cs="Times New Roman"/>
                <w:sz w:val="24"/>
                <w:szCs w:val="24"/>
              </w:rPr>
              <w:t>Romanian Association of Criminal Sciences</w:t>
            </w:r>
          </w:p>
        </w:tc>
      </w:tr>
      <w:tr w:rsidR="00075DA1" w:rsidRPr="00B478B7" w:rsidTr="002474F5">
        <w:trPr>
          <w:gridAfter w:val="1"/>
          <w:wAfter w:w="1118" w:type="dxa"/>
          <w:trHeight w:val="609"/>
        </w:trPr>
        <w:tc>
          <w:tcPr>
            <w:tcW w:w="6518" w:type="dxa"/>
            <w:tcBorders>
              <w:top w:val="single" w:sz="4" w:space="0" w:color="auto"/>
              <w:left w:val="single" w:sz="8" w:space="0" w:color="auto"/>
              <w:bottom w:val="single" w:sz="4" w:space="0" w:color="auto"/>
              <w:right w:val="single" w:sz="8" w:space="0" w:color="auto"/>
            </w:tcBorders>
            <w:tcMar>
              <w:top w:w="0" w:type="dxa"/>
              <w:left w:w="108" w:type="dxa"/>
              <w:bottom w:w="0" w:type="dxa"/>
              <w:right w:w="108" w:type="dxa"/>
            </w:tcMar>
            <w:hideMark/>
          </w:tcPr>
          <w:p w:rsidR="00075DA1" w:rsidRPr="00456756" w:rsidRDefault="00075DA1" w:rsidP="0067617C">
            <w:pPr>
              <w:spacing w:before="100" w:beforeAutospacing="1" w:after="0" w:line="240" w:lineRule="auto"/>
              <w:jc w:val="both"/>
              <w:rPr>
                <w:rStyle w:val="tlid-translation"/>
                <w:rFonts w:ascii="Times New Roman" w:hAnsi="Times New Roman" w:cs="Times New Roman"/>
                <w:i/>
                <w:sz w:val="24"/>
                <w:szCs w:val="24"/>
              </w:rPr>
            </w:pPr>
            <w:r w:rsidRPr="00723853">
              <w:rPr>
                <w:rStyle w:val="tlid-translation"/>
                <w:rFonts w:ascii="Times New Roman" w:hAnsi="Times New Roman" w:cs="Times New Roman"/>
                <w:i/>
                <w:sz w:val="24"/>
                <w:szCs w:val="24"/>
              </w:rPr>
              <w:t xml:space="preserve">Some theoretical and practical considerations regarding the status of forestry personnel </w:t>
            </w:r>
            <w:r>
              <w:rPr>
                <w:rStyle w:val="tlid-translation"/>
                <w:rFonts w:ascii="Times New Roman" w:hAnsi="Times New Roman" w:cs="Times New Roman"/>
                <w:i/>
                <w:sz w:val="24"/>
                <w:szCs w:val="24"/>
              </w:rPr>
              <w:t xml:space="preserve"> (</w:t>
            </w:r>
            <w:r w:rsidRPr="00456756">
              <w:rPr>
                <w:rStyle w:val="tlid-translation"/>
                <w:rFonts w:ascii="Times New Roman" w:hAnsi="Times New Roman" w:cs="Times New Roman"/>
                <w:i/>
                <w:sz w:val="24"/>
                <w:szCs w:val="24"/>
              </w:rPr>
              <w:t>Câteva considerații teoretice și practice referitoare la statutul personalului silvic</w:t>
            </w:r>
            <w:r>
              <w:rPr>
                <w:rStyle w:val="tlid-translation"/>
                <w:rFonts w:ascii="Times New Roman" w:hAnsi="Times New Roman" w:cs="Times New Roman"/>
                <w:i/>
                <w:sz w:val="24"/>
                <w:szCs w:val="24"/>
              </w:rPr>
              <w:t>)</w:t>
            </w:r>
          </w:p>
        </w:tc>
        <w:tc>
          <w:tcPr>
            <w:tcW w:w="397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075DA1" w:rsidRDefault="00075DA1" w:rsidP="0067617C">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PhD. Vidrean Dan</w:t>
            </w:r>
          </w:p>
          <w:p w:rsidR="00B25D7F" w:rsidRPr="00B478B7" w:rsidRDefault="00B25D7F" w:rsidP="0067617C">
            <w:pPr>
              <w:spacing w:after="0" w:line="240" w:lineRule="auto"/>
              <w:rPr>
                <w:rFonts w:ascii="Times New Roman" w:eastAsia="Times New Roman" w:hAnsi="Times New Roman" w:cs="Times New Roman"/>
                <w:sz w:val="24"/>
                <w:szCs w:val="24"/>
              </w:rPr>
            </w:pPr>
          </w:p>
        </w:tc>
        <w:tc>
          <w:tcPr>
            <w:tcW w:w="4350"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075DA1" w:rsidRPr="00B478B7" w:rsidRDefault="00075DA1" w:rsidP="0067617C">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 xml:space="preserve"> „Vasile Goldiş” University of Arad / Universitatea „Vasile Goldiş”, Arad</w:t>
            </w:r>
          </w:p>
        </w:tc>
      </w:tr>
      <w:tr w:rsidR="00075DA1" w:rsidRPr="00B478B7" w:rsidTr="002474F5">
        <w:trPr>
          <w:gridAfter w:val="1"/>
          <w:wAfter w:w="1118" w:type="dxa"/>
        </w:trPr>
        <w:tc>
          <w:tcPr>
            <w:tcW w:w="6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75DA1" w:rsidRPr="00857CC1" w:rsidRDefault="00075DA1" w:rsidP="0067617C">
            <w:pPr>
              <w:spacing w:after="0" w:line="240" w:lineRule="auto"/>
              <w:jc w:val="both"/>
              <w:rPr>
                <w:rFonts w:ascii="Times New Roman" w:eastAsia="Times New Roman" w:hAnsi="Times New Roman" w:cs="Times New Roman"/>
                <w:i/>
                <w:sz w:val="24"/>
                <w:szCs w:val="24"/>
              </w:rPr>
            </w:pPr>
            <w:bookmarkStart w:id="3" w:name="_Hlk52902351"/>
            <w:r w:rsidRPr="00723853">
              <w:rPr>
                <w:rFonts w:ascii="Times New Roman" w:hAnsi="Times New Roman" w:cs="Times New Roman"/>
                <w:bCs/>
                <w:i/>
                <w:sz w:val="24"/>
                <w:szCs w:val="24"/>
              </w:rPr>
              <w:t>Jurisdiction of the courts on domestic violence in the context of the amendments to Law 217 of 2003</w:t>
            </w:r>
            <w:r>
              <w:rPr>
                <w:rFonts w:ascii="Times New Roman" w:hAnsi="Times New Roman" w:cs="Times New Roman"/>
                <w:bCs/>
                <w:i/>
                <w:sz w:val="24"/>
                <w:szCs w:val="24"/>
              </w:rPr>
              <w:t xml:space="preserve">  (C</w:t>
            </w:r>
            <w:r w:rsidRPr="00CA4207">
              <w:rPr>
                <w:rFonts w:ascii="Times New Roman" w:hAnsi="Times New Roman" w:cs="Times New Roman"/>
                <w:bCs/>
                <w:i/>
                <w:sz w:val="24"/>
                <w:szCs w:val="24"/>
              </w:rPr>
              <w:t>ompetențele organelor judiciare privind violența în familie în contextul modificărilor aduse legii 217 din 2003</w:t>
            </w:r>
            <w:bookmarkEnd w:id="3"/>
            <w:r>
              <w:rPr>
                <w:rFonts w:ascii="Times New Roman" w:hAnsi="Times New Roman" w:cs="Times New Roman"/>
                <w:bCs/>
                <w:i/>
                <w:sz w:val="24"/>
                <w:szCs w:val="24"/>
              </w:rPr>
              <w:t>)</w:t>
            </w:r>
          </w:p>
        </w:tc>
        <w:tc>
          <w:tcPr>
            <w:tcW w:w="3970" w:type="dxa"/>
            <w:tcBorders>
              <w:top w:val="nil"/>
              <w:left w:val="nil"/>
              <w:bottom w:val="single" w:sz="8" w:space="0" w:color="auto"/>
              <w:right w:val="single" w:sz="8" w:space="0" w:color="auto"/>
            </w:tcBorders>
            <w:tcMar>
              <w:top w:w="0" w:type="dxa"/>
              <w:left w:w="108" w:type="dxa"/>
              <w:bottom w:w="0" w:type="dxa"/>
              <w:right w:w="108" w:type="dxa"/>
            </w:tcMar>
          </w:tcPr>
          <w:p w:rsidR="00075DA1" w:rsidRDefault="00075DA1"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Pop Ionuț Andrei</w:t>
            </w:r>
          </w:p>
          <w:p w:rsidR="00B25D7F" w:rsidRPr="00B478B7" w:rsidRDefault="00B25D7F" w:rsidP="0067617C">
            <w:pPr>
              <w:spacing w:before="100" w:beforeAutospacing="1" w:after="0" w:line="240" w:lineRule="auto"/>
              <w:rPr>
                <w:rFonts w:ascii="Times New Roman" w:eastAsia="Times New Roman" w:hAnsi="Times New Roman" w:cs="Times New Roman"/>
                <w:sz w:val="24"/>
                <w:szCs w:val="24"/>
              </w:rPr>
            </w:pPr>
          </w:p>
        </w:tc>
        <w:tc>
          <w:tcPr>
            <w:tcW w:w="4350" w:type="dxa"/>
            <w:tcBorders>
              <w:top w:val="nil"/>
              <w:left w:val="nil"/>
              <w:bottom w:val="single" w:sz="8" w:space="0" w:color="auto"/>
              <w:right w:val="single" w:sz="8" w:space="0" w:color="auto"/>
            </w:tcBorders>
            <w:tcMar>
              <w:top w:w="0" w:type="dxa"/>
              <w:left w:w="108" w:type="dxa"/>
              <w:bottom w:w="0" w:type="dxa"/>
              <w:right w:w="108" w:type="dxa"/>
            </w:tcMar>
          </w:tcPr>
          <w:p w:rsidR="00075DA1" w:rsidRPr="00B478B7" w:rsidRDefault="00075DA1" w:rsidP="0067617C">
            <w:pPr>
              <w:spacing w:before="100" w:beforeAutospacing="1" w:after="0" w:line="240" w:lineRule="auto"/>
              <w:jc w:val="both"/>
              <w:rPr>
                <w:rStyle w:val="tlid-translation"/>
                <w:rFonts w:ascii="Times New Roman" w:hAnsi="Times New Roman" w:cs="Times New Roman"/>
                <w:sz w:val="24"/>
                <w:szCs w:val="24"/>
              </w:rPr>
            </w:pPr>
            <w:r>
              <w:rPr>
                <w:rStyle w:val="tlid-translation"/>
                <w:rFonts w:ascii="Times New Roman" w:hAnsi="Times New Roman" w:cs="Times New Roman"/>
                <w:sz w:val="24"/>
                <w:szCs w:val="24"/>
              </w:rPr>
              <w:t>I.P.J. Maramureș/Vicepreședinte al Secției 3. Metodologie criminalistică din cadrul Asociației Criminaliștilor din România</w:t>
            </w:r>
          </w:p>
        </w:tc>
      </w:tr>
      <w:tr w:rsidR="00075DA1" w:rsidRPr="00B478B7" w:rsidTr="00C61D33">
        <w:trPr>
          <w:gridAfter w:val="1"/>
          <w:wAfter w:w="1118" w:type="dxa"/>
          <w:trHeight w:val="856"/>
        </w:trPr>
        <w:tc>
          <w:tcPr>
            <w:tcW w:w="6518" w:type="dxa"/>
            <w:tcBorders>
              <w:top w:val="nil"/>
              <w:left w:val="single" w:sz="8" w:space="0" w:color="auto"/>
              <w:bottom w:val="single" w:sz="8" w:space="0" w:color="auto"/>
              <w:right w:val="single" w:sz="8" w:space="0" w:color="auto"/>
            </w:tcBorders>
            <w:tcMar>
              <w:top w:w="0" w:type="dxa"/>
              <w:left w:w="108" w:type="dxa"/>
              <w:bottom w:w="0" w:type="dxa"/>
              <w:right w:w="108" w:type="dxa"/>
            </w:tcMar>
          </w:tcPr>
          <w:p w:rsidR="00075DA1" w:rsidRPr="00D43B07" w:rsidRDefault="00075DA1" w:rsidP="0067617C">
            <w:pPr>
              <w:spacing w:before="100" w:beforeAutospacing="1" w:after="0" w:line="240" w:lineRule="auto"/>
              <w:jc w:val="both"/>
              <w:rPr>
                <w:rFonts w:ascii="Times New Roman" w:eastAsia="Times New Roman" w:hAnsi="Times New Roman" w:cs="Times New Roman"/>
                <w:i/>
                <w:color w:val="000000"/>
                <w:sz w:val="24"/>
                <w:szCs w:val="24"/>
                <w:lang w:val="en-GB" w:eastAsia="en-GB"/>
              </w:rPr>
            </w:pPr>
            <w:r w:rsidRPr="00D43B07">
              <w:rPr>
                <w:rFonts w:ascii="Times New Roman" w:eastAsia="Times New Roman" w:hAnsi="Times New Roman" w:cs="Times New Roman"/>
                <w:i/>
                <w:color w:val="000000"/>
                <w:sz w:val="24"/>
                <w:szCs w:val="24"/>
                <w:lang w:val="en-GB" w:eastAsia="en-GB"/>
              </w:rPr>
              <w:t>Aspecte privind fondul forestier românesc</w:t>
            </w:r>
          </w:p>
        </w:tc>
        <w:tc>
          <w:tcPr>
            <w:tcW w:w="3970" w:type="dxa"/>
            <w:tcBorders>
              <w:top w:val="nil"/>
              <w:left w:val="nil"/>
              <w:bottom w:val="single" w:sz="8" w:space="0" w:color="auto"/>
              <w:right w:val="single" w:sz="8" w:space="0" w:color="auto"/>
            </w:tcBorders>
            <w:tcMar>
              <w:top w:w="0" w:type="dxa"/>
              <w:left w:w="108" w:type="dxa"/>
              <w:bottom w:w="0" w:type="dxa"/>
              <w:right w:w="108" w:type="dxa"/>
            </w:tcMar>
          </w:tcPr>
          <w:p w:rsidR="00075DA1" w:rsidRPr="00D77ED5" w:rsidRDefault="00075DA1" w:rsidP="0067617C">
            <w:pPr>
              <w:shd w:val="clear" w:color="auto" w:fill="FFFFFF"/>
              <w:spacing w:before="100" w:beforeAutospacing="1" w:after="100" w:afterAutospacing="1" w:line="240" w:lineRule="auto"/>
              <w:rPr>
                <w:rFonts w:ascii="Times New Roman" w:eastAsia="Times New Roman" w:hAnsi="Times New Roman" w:cs="Times New Roman"/>
                <w:color w:val="000000"/>
                <w:sz w:val="24"/>
                <w:szCs w:val="24"/>
                <w:lang w:val="en-GB" w:eastAsia="en-GB"/>
              </w:rPr>
            </w:pPr>
            <w:r>
              <w:rPr>
                <w:rFonts w:ascii="Times New Roman" w:eastAsia="Times New Roman" w:hAnsi="Times New Roman" w:cs="Times New Roman"/>
                <w:color w:val="000000"/>
                <w:sz w:val="24"/>
                <w:szCs w:val="24"/>
                <w:lang w:val="en-GB" w:eastAsia="en-GB"/>
              </w:rPr>
              <w:t>Ionița-Burda Ș</w:t>
            </w:r>
            <w:r w:rsidRPr="00D77ED5">
              <w:rPr>
                <w:rFonts w:ascii="Times New Roman" w:eastAsia="Times New Roman" w:hAnsi="Times New Roman" w:cs="Times New Roman"/>
                <w:color w:val="000000"/>
                <w:sz w:val="24"/>
                <w:szCs w:val="24"/>
                <w:lang w:val="en-GB" w:eastAsia="en-GB"/>
              </w:rPr>
              <w:t>tefania-Diana</w:t>
            </w:r>
          </w:p>
        </w:tc>
        <w:tc>
          <w:tcPr>
            <w:tcW w:w="4350" w:type="dxa"/>
            <w:tcBorders>
              <w:top w:val="nil"/>
              <w:left w:val="nil"/>
              <w:bottom w:val="single" w:sz="8" w:space="0" w:color="auto"/>
              <w:right w:val="single" w:sz="8" w:space="0" w:color="auto"/>
            </w:tcBorders>
            <w:tcMar>
              <w:top w:w="0" w:type="dxa"/>
              <w:left w:w="108" w:type="dxa"/>
              <w:bottom w:w="0" w:type="dxa"/>
              <w:right w:w="108" w:type="dxa"/>
            </w:tcMar>
          </w:tcPr>
          <w:p w:rsidR="00075DA1" w:rsidRPr="00D77ED5" w:rsidRDefault="00075DA1" w:rsidP="0067617C">
            <w:pPr>
              <w:spacing w:before="100" w:beforeAutospacing="1" w:after="0" w:line="240" w:lineRule="auto"/>
              <w:jc w:val="both"/>
              <w:rPr>
                <w:rStyle w:val="tlid-translation"/>
                <w:rFonts w:ascii="Times New Roman" w:hAnsi="Times New Roman" w:cs="Times New Roman"/>
                <w:sz w:val="24"/>
                <w:szCs w:val="24"/>
              </w:rPr>
            </w:pPr>
            <w:r w:rsidRPr="00D77ED5">
              <w:rPr>
                <w:rStyle w:val="tlid-translation"/>
                <w:rFonts w:ascii="Times New Roman" w:hAnsi="Times New Roman" w:cs="Times New Roman"/>
                <w:sz w:val="24"/>
                <w:szCs w:val="24"/>
              </w:rPr>
              <w:t>"Alexandru Ioan Cuza" Police Academy, Doctoral School of Law, Bucharest, Romania</w:t>
            </w:r>
          </w:p>
        </w:tc>
      </w:tr>
    </w:tbl>
    <w:p w:rsidR="00075DA1" w:rsidRDefault="00075DA1" w:rsidP="00075DA1">
      <w:pPr>
        <w:pStyle w:val="Heading1"/>
        <w:spacing w:before="0" w:beforeAutospacing="0"/>
        <w:ind w:left="708" w:firstLine="708"/>
        <w:jc w:val="both"/>
        <w:rPr>
          <w:b w:val="0"/>
          <w:color w:val="FF0000"/>
          <w:sz w:val="24"/>
          <w:szCs w:val="24"/>
        </w:rPr>
      </w:pPr>
    </w:p>
    <w:tbl>
      <w:tblPr>
        <w:tblW w:w="14782"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345"/>
        <w:gridCol w:w="4008"/>
        <w:gridCol w:w="4429"/>
      </w:tblGrid>
      <w:tr w:rsidR="009B1241" w:rsidRPr="00B478B7" w:rsidTr="006968E5">
        <w:tc>
          <w:tcPr>
            <w:tcW w:w="14782"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9B1241" w:rsidRPr="00B478B7" w:rsidRDefault="00075DA1" w:rsidP="009B1241">
            <w:pPr>
              <w:spacing w:before="100" w:beforeAutospacing="1" w:after="0" w:line="240" w:lineRule="auto"/>
              <w:jc w:val="center"/>
              <w:rPr>
                <w:rFonts w:ascii="Times New Roman" w:eastAsia="Times New Roman" w:hAnsi="Times New Roman" w:cs="Times New Roman"/>
                <w:sz w:val="24"/>
                <w:szCs w:val="24"/>
              </w:rPr>
            </w:pPr>
            <w:r>
              <w:rPr>
                <w:b/>
                <w:color w:val="FF0000"/>
                <w:sz w:val="24"/>
                <w:szCs w:val="24"/>
              </w:rPr>
              <w:br w:type="page"/>
            </w:r>
            <w:r w:rsidR="009B1241" w:rsidRPr="00B478B7">
              <w:rPr>
                <w:rFonts w:ascii="Times New Roman" w:eastAsia="Times New Roman" w:hAnsi="Times New Roman" w:cs="Times New Roman"/>
                <w:b/>
                <w:bCs/>
                <w:sz w:val="24"/>
                <w:szCs w:val="24"/>
              </w:rPr>
              <w:t>PANEL</w:t>
            </w:r>
            <w:r>
              <w:rPr>
                <w:rFonts w:ascii="Times New Roman" w:eastAsia="Times New Roman" w:hAnsi="Times New Roman" w:cs="Times New Roman"/>
                <w:b/>
                <w:bCs/>
                <w:sz w:val="24"/>
                <w:szCs w:val="24"/>
              </w:rPr>
              <w:t xml:space="preserve"> V</w:t>
            </w:r>
            <w:r w:rsidR="009B1241" w:rsidRPr="00B478B7">
              <w:rPr>
                <w:rFonts w:ascii="Times New Roman" w:eastAsia="Times New Roman" w:hAnsi="Times New Roman" w:cs="Times New Roman"/>
                <w:b/>
                <w:bCs/>
                <w:sz w:val="24"/>
                <w:szCs w:val="24"/>
              </w:rPr>
              <w:t>: LIMITAREA FENOMENULUI SĂRĂCIEI ȘI EXCLUZIUNII SOCIALE - OPTIMIZAREA CALITĂȚII VIEȚII</w:t>
            </w:r>
          </w:p>
        </w:tc>
      </w:tr>
      <w:tr w:rsidR="009B1241" w:rsidRPr="00B478B7" w:rsidTr="006968E5">
        <w:tc>
          <w:tcPr>
            <w:tcW w:w="14782"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9B1241" w:rsidRPr="00B478B7" w:rsidRDefault="009B1241" w:rsidP="009B1241">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 xml:space="preserve">Moderator: Lect. univ. dr. Enache TUŞA, </w:t>
            </w:r>
            <w:r w:rsidRPr="00B478B7">
              <w:rPr>
                <w:rFonts w:ascii="Times New Roman" w:eastAsia="Times New Roman" w:hAnsi="Times New Roman" w:cs="Times New Roman"/>
                <w:b/>
                <w:sz w:val="24"/>
                <w:szCs w:val="24"/>
              </w:rPr>
              <w:t>Universitatea „Ovidius” din Constanţa</w:t>
            </w:r>
            <w:r>
              <w:rPr>
                <w:rFonts w:ascii="Times New Roman" w:eastAsia="Times New Roman" w:hAnsi="Times New Roman" w:cs="Times New Roman"/>
                <w:b/>
                <w:sz w:val="24"/>
                <w:szCs w:val="24"/>
              </w:rPr>
              <w:t xml:space="preserve"> – Facultatea de Psihologie și Științele Educației </w:t>
            </w:r>
          </w:p>
        </w:tc>
      </w:tr>
      <w:tr w:rsidR="009B1241" w:rsidRPr="00B478B7" w:rsidTr="009B1241">
        <w:tc>
          <w:tcPr>
            <w:tcW w:w="14782"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9B1241" w:rsidRPr="00B478B7" w:rsidRDefault="009B1241" w:rsidP="00FC3D7C">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hyperlink r:id="rId7" w:anchor="_ftn5" w:history="1">
              <w:r w:rsidRPr="001F583B">
                <w:rPr>
                  <w:rStyle w:val="Hyperlink"/>
                  <w:b/>
                  <w:color w:val="auto"/>
                  <w:sz w:val="24"/>
                  <w:szCs w:val="24"/>
                </w:rPr>
                <w:t>[</w:t>
              </w:r>
              <w:r w:rsidR="001F583B">
                <w:rPr>
                  <w:rStyle w:val="Hyperlink"/>
                  <w:b/>
                  <w:color w:val="auto"/>
                  <w:sz w:val="24"/>
                  <w:szCs w:val="24"/>
                </w:rPr>
                <w:t>6</w:t>
              </w:r>
              <w:r w:rsidRPr="001F583B">
                <w:rPr>
                  <w:rStyle w:val="Hyperlink"/>
                  <w:b/>
                  <w:color w:val="auto"/>
                  <w:sz w:val="24"/>
                  <w:szCs w:val="24"/>
                </w:rPr>
                <w:t>]</w:t>
              </w:r>
            </w:hyperlink>
            <w:r w:rsidR="00FC3D7C">
              <w:rPr>
                <w:rFonts w:ascii="Times New Roman" w:eastAsia="Times New Roman" w:hAnsi="Times New Roman" w:cs="Times New Roman"/>
                <w:b/>
                <w:sz w:val="24"/>
                <w:szCs w:val="24"/>
              </w:rPr>
              <w:t xml:space="preserve"> în intervalul orar 14.30</w:t>
            </w:r>
            <w:r w:rsidR="0067617C">
              <w:rPr>
                <w:rFonts w:ascii="Times New Roman" w:eastAsia="Times New Roman" w:hAnsi="Times New Roman" w:cs="Times New Roman"/>
                <w:b/>
                <w:sz w:val="24"/>
                <w:szCs w:val="24"/>
              </w:rPr>
              <w:t>-1</w:t>
            </w:r>
            <w:r w:rsidR="00FC3D7C">
              <w:rPr>
                <w:rFonts w:ascii="Times New Roman" w:eastAsia="Times New Roman" w:hAnsi="Times New Roman" w:cs="Times New Roman"/>
                <w:b/>
                <w:sz w:val="24"/>
                <w:szCs w:val="24"/>
              </w:rPr>
              <w:t>5.10</w:t>
            </w:r>
          </w:p>
        </w:tc>
      </w:tr>
      <w:tr w:rsidR="009B1241" w:rsidRPr="00B478B7" w:rsidTr="00881561">
        <w:tc>
          <w:tcPr>
            <w:tcW w:w="6345"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9B1241" w:rsidRPr="00B478B7" w:rsidRDefault="009B1241" w:rsidP="009B1241">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4008"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9B1241" w:rsidRPr="00B478B7" w:rsidRDefault="009B1241" w:rsidP="009B1241">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429"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9B1241" w:rsidRPr="00B478B7" w:rsidRDefault="009B1241" w:rsidP="009B1241">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9B1241" w:rsidRPr="004E46E7" w:rsidTr="001F583B">
        <w:tc>
          <w:tcPr>
            <w:tcW w:w="6345"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rPr>
                <w:rFonts w:ascii="Times New Roman" w:eastAsia="Times New Roman" w:hAnsi="Times New Roman" w:cs="Times New Roman"/>
                <w:i/>
                <w:sz w:val="24"/>
                <w:szCs w:val="24"/>
              </w:rPr>
            </w:pPr>
            <w:r w:rsidRPr="009B1241">
              <w:rPr>
                <w:rFonts w:ascii="Times New Roman" w:eastAsia="Times New Roman" w:hAnsi="Times New Roman" w:cs="Times New Roman"/>
                <w:i/>
                <w:sz w:val="24"/>
                <w:szCs w:val="24"/>
              </w:rPr>
              <w:t>Politicile educaționale ca s</w:t>
            </w:r>
            <w:r w:rsidR="002A051A">
              <w:rPr>
                <w:rFonts w:ascii="Times New Roman" w:eastAsia="Times New Roman" w:hAnsi="Times New Roman" w:cs="Times New Roman"/>
                <w:i/>
                <w:sz w:val="24"/>
                <w:szCs w:val="24"/>
              </w:rPr>
              <w:t>trategie de incluziune socială</w:t>
            </w:r>
          </w:p>
        </w:tc>
        <w:tc>
          <w:tcPr>
            <w:tcW w:w="4008"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    Lect. dr. Enache T</w:t>
            </w:r>
            <w:r>
              <w:rPr>
                <w:rFonts w:ascii="Times New Roman" w:eastAsia="Times New Roman" w:hAnsi="Times New Roman" w:cs="Times New Roman"/>
                <w:sz w:val="24"/>
                <w:szCs w:val="24"/>
              </w:rPr>
              <w:t>ușa</w:t>
            </w:r>
          </w:p>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 </w:t>
            </w:r>
          </w:p>
        </w:tc>
        <w:tc>
          <w:tcPr>
            <w:tcW w:w="4429"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Universitatea „Ovidius” din Constanţa </w:t>
            </w:r>
          </w:p>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Facultatea de Psihologie și Științele Educației</w:t>
            </w:r>
          </w:p>
        </w:tc>
      </w:tr>
      <w:tr w:rsidR="009B1241" w:rsidRPr="004E46E7" w:rsidTr="001F583B">
        <w:tc>
          <w:tcPr>
            <w:tcW w:w="6345"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jc w:val="both"/>
              <w:rPr>
                <w:rFonts w:ascii="Times New Roman" w:eastAsia="Times New Roman" w:hAnsi="Times New Roman" w:cs="Times New Roman"/>
                <w:i/>
                <w:sz w:val="24"/>
                <w:szCs w:val="24"/>
              </w:rPr>
            </w:pPr>
            <w:r w:rsidRPr="009B1241">
              <w:rPr>
                <w:rFonts w:ascii="Times New Roman" w:eastAsia="Times New Roman" w:hAnsi="Times New Roman" w:cs="Times New Roman"/>
                <w:i/>
                <w:sz w:val="24"/>
                <w:szCs w:val="24"/>
              </w:rPr>
              <w:t xml:space="preserve">Diferențe de interese vocaționale în funcție de sex și de mediul de proveniență </w:t>
            </w:r>
          </w:p>
        </w:tc>
        <w:tc>
          <w:tcPr>
            <w:tcW w:w="4008"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Lect. dr. Mariana Floricica C</w:t>
            </w:r>
            <w:r>
              <w:rPr>
                <w:rFonts w:ascii="Times New Roman" w:eastAsia="Times New Roman" w:hAnsi="Times New Roman" w:cs="Times New Roman"/>
                <w:sz w:val="24"/>
                <w:szCs w:val="24"/>
              </w:rPr>
              <w:t>ălin</w:t>
            </w:r>
            <w:r w:rsidRPr="009B1241">
              <w:rPr>
                <w:rFonts w:ascii="Times New Roman" w:eastAsia="Times New Roman" w:hAnsi="Times New Roman" w:cs="Times New Roman"/>
                <w:sz w:val="24"/>
                <w:szCs w:val="24"/>
              </w:rPr>
              <w:t xml:space="preserve"> </w:t>
            </w:r>
          </w:p>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 </w:t>
            </w:r>
          </w:p>
        </w:tc>
        <w:tc>
          <w:tcPr>
            <w:tcW w:w="4429"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„Ovidius” din Constanţa</w:t>
            </w:r>
          </w:p>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Facultatea de Psihologie și Științele Educației</w:t>
            </w:r>
          </w:p>
        </w:tc>
      </w:tr>
      <w:tr w:rsidR="009B1241" w:rsidRPr="004E46E7" w:rsidTr="001F583B">
        <w:tc>
          <w:tcPr>
            <w:tcW w:w="6345"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rPr>
                <w:rFonts w:ascii="Times New Roman" w:eastAsia="Times New Roman" w:hAnsi="Times New Roman" w:cs="Times New Roman"/>
                <w:i/>
                <w:sz w:val="24"/>
                <w:szCs w:val="24"/>
              </w:rPr>
            </w:pPr>
            <w:r w:rsidRPr="009B1241">
              <w:rPr>
                <w:rFonts w:ascii="Times New Roman" w:eastAsia="Times New Roman" w:hAnsi="Times New Roman" w:cs="Times New Roman"/>
                <w:i/>
                <w:sz w:val="24"/>
                <w:szCs w:val="24"/>
              </w:rPr>
              <w:t>Portul popular tradițional și rolul lui în</w:t>
            </w:r>
            <w:r w:rsidR="001F583B">
              <w:rPr>
                <w:rFonts w:ascii="Times New Roman" w:eastAsia="Times New Roman" w:hAnsi="Times New Roman" w:cs="Times New Roman"/>
                <w:i/>
                <w:sz w:val="24"/>
                <w:szCs w:val="24"/>
              </w:rPr>
              <w:t xml:space="preserve"> dezvoltarea capitalului socia</w:t>
            </w:r>
          </w:p>
        </w:tc>
        <w:tc>
          <w:tcPr>
            <w:tcW w:w="4008"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Drd. Iulian – Ilie </w:t>
            </w:r>
            <w:r>
              <w:rPr>
                <w:rFonts w:ascii="Times New Roman" w:eastAsia="Times New Roman" w:hAnsi="Times New Roman" w:cs="Times New Roman"/>
                <w:sz w:val="24"/>
                <w:szCs w:val="24"/>
              </w:rPr>
              <w:t>Mitran</w:t>
            </w:r>
          </w:p>
        </w:tc>
        <w:tc>
          <w:tcPr>
            <w:tcW w:w="4429"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9B1241" w:rsidRPr="009B1241" w:rsidRDefault="009B1241" w:rsidP="00C61D33">
            <w:pPr>
              <w:spacing w:after="0" w:line="240" w:lineRule="auto"/>
              <w:jc w:val="both"/>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din București,</w:t>
            </w:r>
          </w:p>
          <w:p w:rsidR="009B1241" w:rsidRPr="009B1241" w:rsidRDefault="009B1241" w:rsidP="001F583B">
            <w:pPr>
              <w:spacing w:after="0" w:line="240" w:lineRule="auto"/>
              <w:jc w:val="both"/>
              <w:rPr>
                <w:rFonts w:ascii="Times New Roman" w:eastAsia="Times New Roman" w:hAnsi="Times New Roman" w:cs="Times New Roman"/>
                <w:sz w:val="24"/>
                <w:szCs w:val="24"/>
              </w:rPr>
            </w:pPr>
            <w:r w:rsidRPr="009B1241">
              <w:rPr>
                <w:rFonts w:ascii="Times New Roman" w:hAnsi="Times New Roman" w:cs="Times New Roman"/>
                <w:sz w:val="24"/>
                <w:szCs w:val="24"/>
              </w:rPr>
              <w:t>Şcoala Doctorală de Sociologie</w:t>
            </w:r>
          </w:p>
        </w:tc>
      </w:tr>
      <w:tr w:rsidR="009B1241" w:rsidRPr="004E46E7" w:rsidTr="001F583B">
        <w:tc>
          <w:tcPr>
            <w:tcW w:w="6345"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jc w:val="both"/>
              <w:rPr>
                <w:rFonts w:ascii="Times New Roman" w:eastAsia="Times New Roman" w:hAnsi="Times New Roman" w:cs="Times New Roman"/>
                <w:i/>
                <w:sz w:val="24"/>
                <w:szCs w:val="24"/>
              </w:rPr>
            </w:pPr>
            <w:r w:rsidRPr="009B1241">
              <w:rPr>
                <w:rFonts w:ascii="Times New Roman" w:eastAsia="Times New Roman" w:hAnsi="Times New Roman" w:cs="Times New Roman"/>
                <w:i/>
                <w:sz w:val="24"/>
                <w:szCs w:val="24"/>
              </w:rPr>
              <w:t>Rolul consilierii psihologice î</w:t>
            </w:r>
            <w:r w:rsidR="002A051A">
              <w:rPr>
                <w:rFonts w:ascii="Times New Roman" w:eastAsia="Times New Roman" w:hAnsi="Times New Roman" w:cs="Times New Roman"/>
                <w:i/>
                <w:sz w:val="24"/>
                <w:szCs w:val="24"/>
              </w:rPr>
              <w:t>n limitarea excluziunii sociale</w:t>
            </w:r>
          </w:p>
        </w:tc>
        <w:tc>
          <w:tcPr>
            <w:tcW w:w="4008"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Prof. univ. dr. Rodica – Gabriela E</w:t>
            </w:r>
            <w:r>
              <w:rPr>
                <w:rFonts w:ascii="Times New Roman" w:eastAsia="Times New Roman" w:hAnsi="Times New Roman" w:cs="Times New Roman"/>
                <w:sz w:val="24"/>
                <w:szCs w:val="24"/>
              </w:rPr>
              <w:t>nache</w:t>
            </w:r>
          </w:p>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Lect. dr. Enache T</w:t>
            </w:r>
            <w:r>
              <w:rPr>
                <w:rFonts w:ascii="Times New Roman" w:eastAsia="Times New Roman" w:hAnsi="Times New Roman" w:cs="Times New Roman"/>
                <w:sz w:val="24"/>
                <w:szCs w:val="24"/>
              </w:rPr>
              <w:t>ușa</w:t>
            </w:r>
          </w:p>
        </w:tc>
        <w:tc>
          <w:tcPr>
            <w:tcW w:w="4429"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„Ovidius” din Constanţa</w:t>
            </w:r>
          </w:p>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Facultatea de Psihologie și Științele Educației</w:t>
            </w:r>
          </w:p>
        </w:tc>
      </w:tr>
      <w:tr w:rsidR="009B1241" w:rsidRPr="004E46E7" w:rsidTr="001F583B">
        <w:tc>
          <w:tcPr>
            <w:tcW w:w="6345"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after="0" w:line="240" w:lineRule="auto"/>
              <w:jc w:val="both"/>
              <w:rPr>
                <w:rFonts w:ascii="Times New Roman" w:hAnsi="Times New Roman" w:cs="Times New Roman"/>
                <w:i/>
                <w:sz w:val="24"/>
                <w:szCs w:val="24"/>
              </w:rPr>
            </w:pPr>
            <w:r w:rsidRPr="009B1241">
              <w:rPr>
                <w:rFonts w:ascii="Times New Roman" w:hAnsi="Times New Roman" w:cs="Times New Roman"/>
                <w:i/>
                <w:sz w:val="24"/>
                <w:szCs w:val="24"/>
              </w:rPr>
              <w:t>Politicile de stânga în dezvoltarea capitalului social. Stud</w:t>
            </w:r>
            <w:r w:rsidR="002A051A">
              <w:rPr>
                <w:rFonts w:ascii="Times New Roman" w:hAnsi="Times New Roman" w:cs="Times New Roman"/>
                <w:i/>
                <w:sz w:val="24"/>
                <w:szCs w:val="24"/>
              </w:rPr>
              <w:t>iu de caz Italia</w:t>
            </w:r>
          </w:p>
        </w:tc>
        <w:tc>
          <w:tcPr>
            <w:tcW w:w="4008"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9B1241" w:rsidRPr="009B1241" w:rsidRDefault="009B1241" w:rsidP="009B1241">
            <w:pPr>
              <w:spacing w:before="100" w:beforeAutospacing="1"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 xml:space="preserve">Drd. Mihaela </w:t>
            </w:r>
            <w:r>
              <w:rPr>
                <w:rFonts w:ascii="Times New Roman" w:eastAsia="Times New Roman" w:hAnsi="Times New Roman" w:cs="Times New Roman"/>
                <w:sz w:val="24"/>
                <w:szCs w:val="24"/>
              </w:rPr>
              <w:t>Ciobanu</w:t>
            </w:r>
          </w:p>
        </w:tc>
        <w:tc>
          <w:tcPr>
            <w:tcW w:w="4429"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9B1241" w:rsidRPr="009B1241" w:rsidRDefault="009B1241" w:rsidP="00C61D33">
            <w:pPr>
              <w:spacing w:after="0" w:line="240" w:lineRule="auto"/>
              <w:jc w:val="both"/>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din Bucureşti, Şcoala Doctorală de Ştiinţe Politice;</w:t>
            </w:r>
          </w:p>
          <w:p w:rsidR="009B1241" w:rsidRPr="009B1241" w:rsidRDefault="009B1241" w:rsidP="00C61D33">
            <w:pPr>
              <w:spacing w:after="0" w:line="240" w:lineRule="auto"/>
              <w:jc w:val="both"/>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din Calabria (Italia)</w:t>
            </w:r>
          </w:p>
        </w:tc>
      </w:tr>
      <w:tr w:rsidR="009B1241" w:rsidRPr="004E46E7" w:rsidTr="001F583B">
        <w:trPr>
          <w:trHeight w:val="565"/>
        </w:trPr>
        <w:tc>
          <w:tcPr>
            <w:tcW w:w="6345" w:type="dxa"/>
            <w:tcBorders>
              <w:top w:val="single" w:sz="4" w:space="0" w:color="auto"/>
              <w:left w:val="single" w:sz="8" w:space="0" w:color="000000"/>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rsidR="009B1241" w:rsidRPr="009B1241" w:rsidRDefault="009B1241" w:rsidP="009B1241">
            <w:pPr>
              <w:pStyle w:val="Title"/>
              <w:spacing w:line="240" w:lineRule="auto"/>
              <w:jc w:val="both"/>
              <w:rPr>
                <w:b w:val="0"/>
                <w:i/>
                <w:sz w:val="24"/>
                <w:szCs w:val="24"/>
              </w:rPr>
            </w:pPr>
            <w:r w:rsidRPr="009B1241">
              <w:rPr>
                <w:b w:val="0"/>
                <w:i/>
                <w:sz w:val="24"/>
                <w:szCs w:val="24"/>
              </w:rPr>
              <w:t>Trăsături caracteriale la persoanele implicate în relație cu copii și tineri cu dizabilități</w:t>
            </w:r>
          </w:p>
        </w:tc>
        <w:tc>
          <w:tcPr>
            <w:tcW w:w="4008"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Lect. Univ. Dr. Claudia S</w:t>
            </w:r>
            <w:r>
              <w:rPr>
                <w:rFonts w:ascii="Times New Roman" w:eastAsia="Times New Roman" w:hAnsi="Times New Roman" w:cs="Times New Roman"/>
                <w:sz w:val="24"/>
                <w:szCs w:val="24"/>
              </w:rPr>
              <w:t>ălceanu</w:t>
            </w:r>
          </w:p>
          <w:p w:rsidR="009B1241" w:rsidRPr="009B1241" w:rsidRDefault="009B1241" w:rsidP="009B1241">
            <w:pPr>
              <w:spacing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Masterand Denisa B</w:t>
            </w:r>
            <w:r>
              <w:rPr>
                <w:rFonts w:ascii="Times New Roman" w:eastAsia="Times New Roman" w:hAnsi="Times New Roman" w:cs="Times New Roman"/>
                <w:sz w:val="24"/>
                <w:szCs w:val="24"/>
              </w:rPr>
              <w:t>urcea</w:t>
            </w:r>
          </w:p>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p>
        </w:tc>
        <w:tc>
          <w:tcPr>
            <w:tcW w:w="4429" w:type="dxa"/>
            <w:tcBorders>
              <w:top w:val="single" w:sz="4" w:space="0" w:color="auto"/>
              <w:left w:val="nil"/>
              <w:bottom w:val="single" w:sz="4" w:space="0" w:color="auto"/>
              <w:right w:val="single" w:sz="8" w:space="0" w:color="000000"/>
            </w:tcBorders>
            <w:shd w:val="clear" w:color="auto" w:fill="F2F2F2" w:themeFill="background1" w:themeFillShade="F2"/>
            <w:tcMar>
              <w:top w:w="0" w:type="dxa"/>
              <w:left w:w="108" w:type="dxa"/>
              <w:bottom w:w="0" w:type="dxa"/>
              <w:right w:w="108" w:type="dxa"/>
            </w:tcMar>
          </w:tcPr>
          <w:p w:rsidR="00881561" w:rsidRDefault="009B1241" w:rsidP="0088156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”Ovidius din Constanța”</w:t>
            </w:r>
          </w:p>
          <w:p w:rsidR="009B1241" w:rsidRPr="009B1241" w:rsidRDefault="009B1241" w:rsidP="0088156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Facultatea de Psihologie și Științele Educației</w:t>
            </w:r>
          </w:p>
        </w:tc>
      </w:tr>
      <w:tr w:rsidR="009B1241" w:rsidRPr="004E46E7" w:rsidTr="001F583B">
        <w:trPr>
          <w:trHeight w:val="291"/>
        </w:trPr>
        <w:tc>
          <w:tcPr>
            <w:tcW w:w="6345" w:type="dxa"/>
            <w:tcBorders>
              <w:top w:val="single" w:sz="4" w:space="0" w:color="auto"/>
              <w:left w:val="single" w:sz="8" w:space="0" w:color="000000"/>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rsidR="009B1241" w:rsidRPr="009B1241" w:rsidRDefault="009B1241" w:rsidP="009B1241">
            <w:pPr>
              <w:pStyle w:val="Title"/>
              <w:spacing w:line="240" w:lineRule="auto"/>
              <w:jc w:val="both"/>
              <w:rPr>
                <w:b w:val="0"/>
                <w:i/>
                <w:sz w:val="24"/>
                <w:szCs w:val="24"/>
              </w:rPr>
            </w:pPr>
            <w:r w:rsidRPr="009B1241">
              <w:rPr>
                <w:rStyle w:val="tlid-translation"/>
                <w:b w:val="0"/>
                <w:i/>
                <w:sz w:val="24"/>
                <w:szCs w:val="24"/>
              </w:rPr>
              <w:t>Strategii de comunicare eficientă în comunicarea academică</w:t>
            </w:r>
          </w:p>
        </w:tc>
        <w:tc>
          <w:tcPr>
            <w:tcW w:w="4008" w:type="dxa"/>
            <w:tcBorders>
              <w:top w:val="single" w:sz="4" w:space="0" w:color="auto"/>
              <w:left w:val="nil"/>
              <w:bottom w:val="single" w:sz="4" w:space="0" w:color="auto"/>
              <w:right w:val="single" w:sz="8" w:space="0" w:color="auto"/>
            </w:tcBorders>
            <w:shd w:val="clear" w:color="auto" w:fill="F2F2F2" w:themeFill="background1" w:themeFillShade="F2"/>
            <w:tcMar>
              <w:top w:w="0" w:type="dxa"/>
              <w:left w:w="108" w:type="dxa"/>
              <w:bottom w:w="0" w:type="dxa"/>
              <w:right w:w="108" w:type="dxa"/>
            </w:tcMar>
          </w:tcPr>
          <w:p w:rsidR="009B1241" w:rsidRPr="009B1241" w:rsidRDefault="009B1241" w:rsidP="00C61D33">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Conf.univ.dr. Iulia B</w:t>
            </w:r>
            <w:r>
              <w:rPr>
                <w:rFonts w:ascii="Times New Roman" w:eastAsia="Times New Roman" w:hAnsi="Times New Roman" w:cs="Times New Roman"/>
                <w:sz w:val="24"/>
                <w:szCs w:val="24"/>
              </w:rPr>
              <w:t>arna</w:t>
            </w:r>
          </w:p>
        </w:tc>
        <w:tc>
          <w:tcPr>
            <w:tcW w:w="4429" w:type="dxa"/>
            <w:tcBorders>
              <w:top w:val="single" w:sz="4" w:space="0" w:color="auto"/>
              <w:left w:val="nil"/>
              <w:bottom w:val="single" w:sz="4" w:space="0" w:color="auto"/>
              <w:right w:val="single" w:sz="8" w:space="0" w:color="000000"/>
            </w:tcBorders>
            <w:shd w:val="clear" w:color="auto" w:fill="F2F2F2" w:themeFill="background1" w:themeFillShade="F2"/>
            <w:tcMar>
              <w:top w:w="0" w:type="dxa"/>
              <w:left w:w="108" w:type="dxa"/>
              <w:bottom w:w="0" w:type="dxa"/>
              <w:right w:w="108" w:type="dxa"/>
            </w:tcMar>
          </w:tcPr>
          <w:p w:rsidR="009B1241" w:rsidRPr="009B1241" w:rsidRDefault="009B1241" w:rsidP="009B1241">
            <w:pPr>
              <w:spacing w:before="100" w:beforeAutospacing="1" w:after="0" w:line="240" w:lineRule="auto"/>
              <w:rPr>
                <w:rFonts w:ascii="Times New Roman" w:eastAsia="Times New Roman" w:hAnsi="Times New Roman" w:cs="Times New Roman"/>
                <w:sz w:val="24"/>
                <w:szCs w:val="24"/>
              </w:rPr>
            </w:pPr>
            <w:r w:rsidRPr="009B1241">
              <w:rPr>
                <w:rFonts w:ascii="Times New Roman" w:eastAsia="Times New Roman" w:hAnsi="Times New Roman" w:cs="Times New Roman"/>
                <w:sz w:val="24"/>
                <w:szCs w:val="24"/>
              </w:rPr>
              <w:t>Universitatea „ Dunărea de Jos” din Galați</w:t>
            </w:r>
          </w:p>
        </w:tc>
      </w:tr>
    </w:tbl>
    <w:p w:rsidR="009B1241" w:rsidRDefault="009B1241" w:rsidP="000F0AAD">
      <w:pPr>
        <w:pStyle w:val="Heading1"/>
        <w:spacing w:before="0" w:beforeAutospacing="0" w:after="0" w:afterAutospacing="0"/>
        <w:ind w:left="708" w:firstLine="708"/>
        <w:jc w:val="both"/>
        <w:rPr>
          <w:b w:val="0"/>
          <w:color w:val="FF0000"/>
          <w:sz w:val="24"/>
          <w:szCs w:val="24"/>
        </w:rPr>
      </w:pPr>
    </w:p>
    <w:p w:rsidR="009B1241" w:rsidRDefault="009B1241" w:rsidP="000F0AAD">
      <w:pPr>
        <w:pStyle w:val="Heading1"/>
        <w:spacing w:before="0" w:beforeAutospacing="0" w:after="0" w:afterAutospacing="0"/>
        <w:ind w:left="708" w:firstLine="708"/>
        <w:jc w:val="both"/>
        <w:rPr>
          <w:b w:val="0"/>
          <w:color w:val="FF0000"/>
          <w:sz w:val="24"/>
          <w:szCs w:val="24"/>
        </w:rPr>
      </w:pPr>
    </w:p>
    <w:tbl>
      <w:tblPr>
        <w:tblW w:w="14782" w:type="dxa"/>
        <w:tblCellMar>
          <w:left w:w="0" w:type="dxa"/>
          <w:right w:w="0" w:type="dxa"/>
        </w:tblCellMar>
        <w:tblLook w:val="04A0"/>
      </w:tblPr>
      <w:tblGrid>
        <w:gridCol w:w="6377"/>
        <w:gridCol w:w="4131"/>
        <w:gridCol w:w="4274"/>
      </w:tblGrid>
      <w:tr w:rsidR="00075DA1" w:rsidRPr="00B478B7" w:rsidTr="006968E5">
        <w:tc>
          <w:tcPr>
            <w:tcW w:w="14782"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060DAD" w:rsidRDefault="00075DA1" w:rsidP="0067617C">
            <w:pPr>
              <w:spacing w:before="100" w:beforeAutospacing="1" w:after="0" w:line="240" w:lineRule="auto"/>
              <w:jc w:val="center"/>
              <w:rPr>
                <w:rFonts w:ascii="Times New Roman" w:eastAsia="Times New Roman" w:hAnsi="Times New Roman" w:cs="Times New Roman"/>
                <w:sz w:val="24"/>
                <w:szCs w:val="24"/>
              </w:rPr>
            </w:pPr>
            <w:r w:rsidRPr="00060DAD">
              <w:rPr>
                <w:rFonts w:ascii="Times New Roman" w:eastAsia="Times New Roman" w:hAnsi="Times New Roman" w:cs="Times New Roman"/>
                <w:b/>
                <w:bCs/>
                <w:sz w:val="24"/>
                <w:szCs w:val="24"/>
              </w:rPr>
              <w:t>PANEL VI: PROTECŢIA JURIDICĂ A PERSOANEI FIZICE</w:t>
            </w:r>
          </w:p>
        </w:tc>
      </w:tr>
      <w:tr w:rsidR="00075DA1" w:rsidRPr="00B478B7" w:rsidTr="006968E5">
        <w:tc>
          <w:tcPr>
            <w:tcW w:w="14782"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b/>
                <w:bCs/>
                <w:sz w:val="24"/>
                <w:szCs w:val="24"/>
              </w:rPr>
              <w:t xml:space="preserve">Moderator: Prof.univ.dr. Petru TĂRCHILĂ, </w:t>
            </w:r>
            <w:r w:rsidRPr="00060DAD">
              <w:rPr>
                <w:rFonts w:ascii="Times New Roman" w:eastAsia="Times New Roman" w:hAnsi="Times New Roman" w:cs="Times New Roman"/>
                <w:b/>
                <w:sz w:val="24"/>
                <w:szCs w:val="24"/>
              </w:rPr>
              <w:t>Universitatea „Aurel Vlaicu” din Arad</w:t>
            </w:r>
          </w:p>
        </w:tc>
      </w:tr>
      <w:tr w:rsidR="00075DA1" w:rsidRPr="00B478B7" w:rsidTr="0067617C">
        <w:tc>
          <w:tcPr>
            <w:tcW w:w="14782"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060DAD" w:rsidRDefault="00075DA1" w:rsidP="001F583B">
            <w:pPr>
              <w:spacing w:before="100" w:beforeAutospacing="1" w:after="0" w:line="240" w:lineRule="auto"/>
              <w:rPr>
                <w:rFonts w:ascii="Times New Roman" w:eastAsia="Times New Roman" w:hAnsi="Times New Roman" w:cs="Times New Roman"/>
                <w:b/>
                <w:sz w:val="24"/>
                <w:szCs w:val="24"/>
              </w:rPr>
            </w:pPr>
            <w:r w:rsidRPr="00060DAD">
              <w:rPr>
                <w:rFonts w:ascii="Times New Roman" w:eastAsia="Times New Roman" w:hAnsi="Times New Roman" w:cs="Times New Roman"/>
                <w:b/>
                <w:sz w:val="24"/>
                <w:szCs w:val="24"/>
              </w:rPr>
              <w:t>Lucrări prezentate</w:t>
            </w:r>
            <w:bookmarkStart w:id="4" w:name="_ftnref7"/>
            <w:r w:rsidR="00FE1BCC" w:rsidRPr="00060DAD">
              <w:rPr>
                <w:rFonts w:ascii="Times New Roman" w:eastAsia="Times New Roman" w:hAnsi="Times New Roman" w:cs="Times New Roman"/>
                <w:b/>
                <w:sz w:val="24"/>
                <w:szCs w:val="24"/>
              </w:rPr>
              <w:fldChar w:fldCharType="begin"/>
            </w:r>
            <w:r w:rsidRPr="00060DAD">
              <w:rPr>
                <w:rFonts w:ascii="Times New Roman" w:eastAsia="Times New Roman" w:hAnsi="Times New Roman" w:cs="Times New Roman"/>
                <w:b/>
                <w:sz w:val="24"/>
                <w:szCs w:val="24"/>
              </w:rPr>
              <w:instrText xml:space="preserve"> HYPERLINK "https://mail.yahoo.com/d/folders/1/messages/30021" \l "_ftn7" \o "" </w:instrText>
            </w:r>
            <w:r w:rsidR="00FE1BCC" w:rsidRPr="00060DAD">
              <w:rPr>
                <w:rFonts w:ascii="Times New Roman" w:eastAsia="Times New Roman" w:hAnsi="Times New Roman" w:cs="Times New Roman"/>
                <w:b/>
                <w:sz w:val="24"/>
                <w:szCs w:val="24"/>
              </w:rPr>
              <w:fldChar w:fldCharType="separate"/>
            </w:r>
            <w:r w:rsidR="001F583B">
              <w:rPr>
                <w:rStyle w:val="Hyperlink"/>
                <w:color w:val="auto"/>
                <w:sz w:val="24"/>
                <w:szCs w:val="24"/>
              </w:rPr>
              <w:t>[</w:t>
            </w:r>
            <w:r w:rsidR="001F583B" w:rsidRPr="001F583B">
              <w:rPr>
                <w:rStyle w:val="Hyperlink"/>
                <w:b/>
                <w:color w:val="auto"/>
                <w:sz w:val="24"/>
                <w:szCs w:val="24"/>
              </w:rPr>
              <w:t>1</w:t>
            </w:r>
            <w:r w:rsidRPr="00060DAD">
              <w:rPr>
                <w:rStyle w:val="Hyperlink"/>
                <w:color w:val="auto"/>
                <w:sz w:val="24"/>
                <w:szCs w:val="24"/>
              </w:rPr>
              <w:t>]</w:t>
            </w:r>
            <w:bookmarkEnd w:id="4"/>
            <w:r w:rsidR="00FE1BCC" w:rsidRPr="00060DAD">
              <w:rPr>
                <w:rFonts w:ascii="Times New Roman" w:eastAsia="Times New Roman" w:hAnsi="Times New Roman" w:cs="Times New Roman"/>
                <w:b/>
                <w:sz w:val="24"/>
                <w:szCs w:val="24"/>
              </w:rPr>
              <w:fldChar w:fldCharType="end"/>
            </w:r>
            <w:r w:rsidRPr="00060DAD">
              <w:rPr>
                <w:rFonts w:ascii="Times New Roman" w:eastAsia="Times New Roman" w:hAnsi="Times New Roman" w:cs="Times New Roman"/>
                <w:b/>
                <w:sz w:val="24"/>
                <w:szCs w:val="24"/>
              </w:rPr>
              <w:t xml:space="preserve"> </w:t>
            </w:r>
            <w:r w:rsidR="00CB2071" w:rsidRPr="00060DAD">
              <w:rPr>
                <w:rFonts w:ascii="Times New Roman" w:eastAsia="Times New Roman" w:hAnsi="Times New Roman" w:cs="Times New Roman"/>
                <w:b/>
                <w:sz w:val="24"/>
                <w:szCs w:val="24"/>
              </w:rPr>
              <w:t>în intervalul orar 15.10</w:t>
            </w:r>
            <w:r w:rsidR="001F583B">
              <w:rPr>
                <w:rFonts w:ascii="Times New Roman" w:eastAsia="Times New Roman" w:hAnsi="Times New Roman" w:cs="Times New Roman"/>
                <w:b/>
                <w:sz w:val="24"/>
                <w:szCs w:val="24"/>
              </w:rPr>
              <w:t>-15.30</w:t>
            </w:r>
          </w:p>
        </w:tc>
      </w:tr>
      <w:tr w:rsidR="00075DA1" w:rsidRPr="00B478B7" w:rsidTr="0067617C">
        <w:tc>
          <w:tcPr>
            <w:tcW w:w="6377"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060DAD" w:rsidRDefault="00075DA1" w:rsidP="0067617C">
            <w:pPr>
              <w:spacing w:before="100" w:beforeAutospacing="1" w:after="0" w:line="240" w:lineRule="auto"/>
              <w:jc w:val="center"/>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Titlul temei</w:t>
            </w:r>
          </w:p>
        </w:tc>
        <w:tc>
          <w:tcPr>
            <w:tcW w:w="4131"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060DAD" w:rsidRDefault="00075DA1" w:rsidP="0067617C">
            <w:pPr>
              <w:spacing w:before="100" w:beforeAutospacing="1" w:after="0" w:line="240" w:lineRule="auto"/>
              <w:jc w:val="center"/>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Autor</w:t>
            </w:r>
          </w:p>
        </w:tc>
        <w:tc>
          <w:tcPr>
            <w:tcW w:w="4274"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Afiliere instituţională</w:t>
            </w:r>
          </w:p>
        </w:tc>
      </w:tr>
      <w:tr w:rsidR="00075DA1" w:rsidRPr="00B478B7" w:rsidTr="001F583B">
        <w:tc>
          <w:tcPr>
            <w:tcW w:w="637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75DA1" w:rsidRPr="00060DAD" w:rsidRDefault="00060DAD" w:rsidP="0067617C">
            <w:pPr>
              <w:spacing w:after="0" w:line="240" w:lineRule="auto"/>
              <w:rPr>
                <w:rFonts w:ascii="Times New Roman" w:hAnsi="Times New Roman" w:cs="Times New Roman"/>
                <w:i/>
                <w:sz w:val="24"/>
                <w:szCs w:val="24"/>
              </w:rPr>
            </w:pPr>
            <w:r>
              <w:rPr>
                <w:rFonts w:ascii="Times New Roman" w:hAnsi="Times New Roman" w:cs="Times New Roman"/>
                <w:i/>
                <w:sz w:val="24"/>
                <w:szCs w:val="24"/>
              </w:rPr>
              <w:t>Criminalitatea organizată trnasfrontaliera, activitate infracțională cu un potențial pericol pentru securitatea persoanei</w:t>
            </w:r>
          </w:p>
        </w:tc>
        <w:tc>
          <w:tcPr>
            <w:tcW w:w="4131"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Prof.univ.dr. Tărchilă Petru</w:t>
            </w:r>
          </w:p>
        </w:tc>
        <w:tc>
          <w:tcPr>
            <w:tcW w:w="4274"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Universitatea „Aurel Vlaicu” din Arad</w:t>
            </w:r>
          </w:p>
        </w:tc>
      </w:tr>
      <w:tr w:rsidR="00075DA1" w:rsidRPr="00B478B7" w:rsidTr="0067617C">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075DA1" w:rsidRPr="00060DAD" w:rsidRDefault="00060DAD" w:rsidP="0067617C">
            <w:pPr>
              <w:spacing w:before="100" w:beforeAutospacing="1"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Protecția drepturilor extrapatrimoniale ale persoanei fizice</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75DA1" w:rsidRPr="00060DAD" w:rsidRDefault="00075DA1" w:rsidP="0067617C">
            <w:pPr>
              <w:spacing w:after="0" w:line="240" w:lineRule="auto"/>
              <w:rPr>
                <w:rFonts w:ascii="Times New Roman" w:hAnsi="Times New Roman" w:cs="Times New Roman"/>
                <w:sz w:val="24"/>
                <w:szCs w:val="24"/>
              </w:rPr>
            </w:pPr>
            <w:r w:rsidRPr="00060DAD">
              <w:rPr>
                <w:rFonts w:ascii="Times New Roman" w:hAnsi="Times New Roman" w:cs="Times New Roman"/>
                <w:sz w:val="24"/>
                <w:szCs w:val="24"/>
              </w:rPr>
              <w:t>Dr. Grăjdeanu Viorica</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Universitatea „Aurel Vlaicu” din Arad</w:t>
            </w:r>
          </w:p>
        </w:tc>
      </w:tr>
      <w:tr w:rsidR="00075DA1" w:rsidRPr="00B478B7" w:rsidTr="0067617C">
        <w:trPr>
          <w:trHeight w:val="610"/>
        </w:trPr>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075DA1" w:rsidRPr="00060DAD" w:rsidRDefault="00060DAD" w:rsidP="0067617C">
            <w:pPr>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Dreptul recunoscut familiilor la reunire de către legislația Uniunii Europene</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75DA1" w:rsidRPr="00060DAD" w:rsidRDefault="00075DA1" w:rsidP="0067617C">
            <w:pPr>
              <w:spacing w:line="240" w:lineRule="auto"/>
              <w:rPr>
                <w:rFonts w:ascii="Times New Roman" w:hAnsi="Times New Roman" w:cs="Times New Roman"/>
                <w:sz w:val="24"/>
                <w:szCs w:val="24"/>
              </w:rPr>
            </w:pPr>
            <w:r w:rsidRPr="00060DAD">
              <w:rPr>
                <w:rFonts w:ascii="Times New Roman" w:hAnsi="Times New Roman" w:cs="Times New Roman"/>
                <w:sz w:val="24"/>
                <w:szCs w:val="24"/>
              </w:rPr>
              <w:t xml:space="preserve">Dr. Budugan Larisa </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75DA1" w:rsidRPr="00060DAD" w:rsidRDefault="00075DA1" w:rsidP="0067617C">
            <w:pPr>
              <w:spacing w:before="100" w:beforeAutospacing="1" w:after="0" w:line="240" w:lineRule="auto"/>
              <w:jc w:val="both"/>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 xml:space="preserve">Universitatea „Aurel Vlaicu” din Arad </w:t>
            </w:r>
            <w:r w:rsidRPr="00060DAD">
              <w:rPr>
                <w:rFonts w:ascii="Times New Roman" w:hAnsi="Times New Roman" w:cs="Times New Roman"/>
                <w:sz w:val="24"/>
                <w:szCs w:val="24"/>
              </w:rPr>
              <w:t>Facultatea de Științe Umaniste si Sociale</w:t>
            </w:r>
          </w:p>
        </w:tc>
      </w:tr>
      <w:tr w:rsidR="00075DA1" w:rsidRPr="00B478B7" w:rsidTr="0067617C">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075DA1" w:rsidRPr="00060DAD" w:rsidRDefault="00060DAD" w:rsidP="0067617C">
            <w:pPr>
              <w:pStyle w:val="NoSpacing"/>
              <w:jc w:val="both"/>
              <w:rPr>
                <w:rFonts w:ascii="Times New Roman" w:eastAsia="Times New Roman" w:hAnsi="Times New Roman"/>
                <w:i/>
                <w:sz w:val="24"/>
                <w:szCs w:val="24"/>
              </w:rPr>
            </w:pPr>
            <w:r w:rsidRPr="00060DAD">
              <w:rPr>
                <w:rFonts w:ascii="Times New Roman" w:hAnsi="Times New Roman"/>
                <w:i/>
                <w:sz w:val="24"/>
                <w:szCs w:val="24"/>
              </w:rPr>
              <w:t>Special confiscation. Security measure of the person and his property</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75DA1" w:rsidRPr="00060DAD" w:rsidRDefault="00075DA1" w:rsidP="0067617C">
            <w:pPr>
              <w:spacing w:after="0" w:line="240" w:lineRule="auto"/>
              <w:rPr>
                <w:rFonts w:ascii="Times New Roman" w:hAnsi="Times New Roman" w:cs="Times New Roman"/>
                <w:sz w:val="24"/>
                <w:szCs w:val="24"/>
              </w:rPr>
            </w:pPr>
            <w:r w:rsidRPr="00060DAD">
              <w:rPr>
                <w:rFonts w:ascii="Times New Roman" w:hAnsi="Times New Roman" w:cs="Times New Roman"/>
                <w:sz w:val="24"/>
                <w:szCs w:val="24"/>
              </w:rPr>
              <w:t>Conf. univ. dr. Micle Ioan</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75DA1" w:rsidRPr="00060DAD" w:rsidRDefault="00075DA1" w:rsidP="0067617C">
            <w:pPr>
              <w:spacing w:before="100" w:beforeAutospacing="1" w:after="0" w:line="240" w:lineRule="auto"/>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 xml:space="preserve">Universitatea „Aurel Vlaicu” din Arad </w:t>
            </w:r>
            <w:r w:rsidRPr="00060DAD">
              <w:rPr>
                <w:rFonts w:ascii="Times New Roman" w:hAnsi="Times New Roman" w:cs="Times New Roman"/>
                <w:sz w:val="24"/>
                <w:szCs w:val="24"/>
              </w:rPr>
              <w:t>Facultatea de Științe Umaniste si Sociale</w:t>
            </w:r>
          </w:p>
        </w:tc>
      </w:tr>
    </w:tbl>
    <w:p w:rsidR="00075DA1" w:rsidRDefault="00075DA1" w:rsidP="000F0AAD">
      <w:pPr>
        <w:pStyle w:val="Heading1"/>
        <w:spacing w:before="0" w:beforeAutospacing="0" w:after="0" w:afterAutospacing="0"/>
        <w:ind w:left="708" w:firstLine="708"/>
        <w:jc w:val="both"/>
        <w:rPr>
          <w:b w:val="0"/>
          <w:color w:val="FF0000"/>
          <w:sz w:val="24"/>
          <w:szCs w:val="24"/>
        </w:rPr>
      </w:pPr>
    </w:p>
    <w:p w:rsidR="00075DA1" w:rsidRDefault="00075DA1" w:rsidP="000F0AAD">
      <w:pPr>
        <w:pStyle w:val="Heading1"/>
        <w:spacing w:before="0" w:beforeAutospacing="0" w:after="0" w:afterAutospacing="0"/>
        <w:ind w:left="708" w:firstLine="708"/>
        <w:jc w:val="both"/>
        <w:rPr>
          <w:b w:val="0"/>
          <w:color w:val="FF0000"/>
          <w:sz w:val="24"/>
          <w:szCs w:val="24"/>
        </w:rPr>
      </w:pPr>
    </w:p>
    <w:p w:rsidR="001F583B" w:rsidRDefault="001F583B" w:rsidP="000F0AAD">
      <w:pPr>
        <w:pStyle w:val="Heading1"/>
        <w:spacing w:before="0" w:beforeAutospacing="0" w:after="0" w:afterAutospacing="0"/>
        <w:ind w:left="708" w:firstLine="708"/>
        <w:jc w:val="both"/>
        <w:rPr>
          <w:b w:val="0"/>
          <w:color w:val="FF0000"/>
          <w:sz w:val="24"/>
          <w:szCs w:val="24"/>
        </w:rPr>
      </w:pPr>
    </w:p>
    <w:tbl>
      <w:tblPr>
        <w:tblW w:w="14709"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6487"/>
        <w:gridCol w:w="3827"/>
        <w:gridCol w:w="4395"/>
      </w:tblGrid>
      <w:tr w:rsidR="000F0AAD" w:rsidRPr="00B478B7" w:rsidTr="006968E5">
        <w:tc>
          <w:tcPr>
            <w:tcW w:w="14709" w:type="dxa"/>
            <w:gridSpan w:val="3"/>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0" w:type="dxa"/>
              <w:left w:w="108" w:type="dxa"/>
              <w:bottom w:w="0" w:type="dxa"/>
              <w:right w:w="108" w:type="dxa"/>
            </w:tcMar>
            <w:hideMark/>
          </w:tcPr>
          <w:p w:rsidR="000F0AAD" w:rsidRPr="00B478B7" w:rsidRDefault="00075DA1" w:rsidP="00286537">
            <w:pPr>
              <w:spacing w:before="100" w:beforeAutospacing="1" w:after="0" w:line="240" w:lineRule="auto"/>
              <w:jc w:val="center"/>
              <w:rPr>
                <w:rFonts w:ascii="Times New Roman" w:eastAsia="Times New Roman" w:hAnsi="Times New Roman" w:cs="Times New Roman"/>
                <w:sz w:val="24"/>
                <w:szCs w:val="24"/>
              </w:rPr>
            </w:pPr>
            <w:r>
              <w:rPr>
                <w:b/>
                <w:color w:val="FF0000"/>
                <w:sz w:val="24"/>
                <w:szCs w:val="24"/>
              </w:rPr>
              <w:tab/>
            </w:r>
            <w:r w:rsidR="000F0AAD" w:rsidRPr="00B478B7">
              <w:rPr>
                <w:rFonts w:ascii="Times New Roman" w:eastAsia="Times New Roman" w:hAnsi="Times New Roman" w:cs="Times New Roman"/>
                <w:b/>
                <w:bCs/>
                <w:sz w:val="24"/>
                <w:szCs w:val="24"/>
              </w:rPr>
              <w:t>PANEL</w:t>
            </w:r>
            <w:r w:rsidR="000F0AAD">
              <w:rPr>
                <w:rFonts w:ascii="Times New Roman" w:eastAsia="Times New Roman" w:hAnsi="Times New Roman" w:cs="Times New Roman"/>
                <w:b/>
                <w:bCs/>
                <w:sz w:val="24"/>
                <w:szCs w:val="24"/>
              </w:rPr>
              <w:t xml:space="preserve"> VII</w:t>
            </w:r>
            <w:r w:rsidR="000F0AAD" w:rsidRPr="00B478B7">
              <w:rPr>
                <w:rFonts w:ascii="Times New Roman" w:eastAsia="Times New Roman" w:hAnsi="Times New Roman" w:cs="Times New Roman"/>
                <w:b/>
                <w:bCs/>
                <w:sz w:val="24"/>
                <w:szCs w:val="24"/>
              </w:rPr>
              <w:t>:  </w:t>
            </w:r>
            <w:r w:rsidR="000F0AAD" w:rsidRPr="00B478B7">
              <w:rPr>
                <w:rFonts w:ascii="Times New Roman" w:eastAsia="Times New Roman" w:hAnsi="Times New Roman" w:cs="Times New Roman"/>
                <w:b/>
                <w:bCs/>
                <w:color w:val="26282A"/>
                <w:sz w:val="24"/>
                <w:szCs w:val="24"/>
              </w:rPr>
              <w:t xml:space="preserve">IMPORTANŢA CUNOAŞTERII </w:t>
            </w:r>
            <w:r w:rsidR="000F0AAD">
              <w:rPr>
                <w:rFonts w:ascii="Times New Roman" w:eastAsia="Times New Roman" w:hAnsi="Times New Roman" w:cs="Times New Roman"/>
                <w:b/>
                <w:bCs/>
                <w:color w:val="26282A"/>
                <w:sz w:val="24"/>
                <w:szCs w:val="24"/>
              </w:rPr>
              <w:t xml:space="preserve"> IDENTITĂŢII ÎN INVESTIGAREA INFRACŢIUNILOR</w:t>
            </w:r>
          </w:p>
        </w:tc>
      </w:tr>
      <w:tr w:rsidR="000F0AAD" w:rsidRPr="00B478B7" w:rsidTr="006968E5">
        <w:tc>
          <w:tcPr>
            <w:tcW w:w="14709"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F0AAD" w:rsidRPr="00B478B7" w:rsidRDefault="000F0AAD" w:rsidP="0028653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Moderator: Prof. univ. dr. habil.</w:t>
            </w:r>
            <w:r>
              <w:rPr>
                <w:rFonts w:ascii="Times New Roman" w:eastAsia="Times New Roman" w:hAnsi="Times New Roman" w:cs="Times New Roman"/>
                <w:b/>
                <w:bCs/>
                <w:sz w:val="24"/>
                <w:szCs w:val="24"/>
              </w:rPr>
              <w:t xml:space="preserve"> </w:t>
            </w:r>
            <w:r w:rsidRPr="00B478B7">
              <w:rPr>
                <w:rFonts w:ascii="Times New Roman" w:eastAsia="Times New Roman" w:hAnsi="Times New Roman" w:cs="Times New Roman"/>
                <w:b/>
                <w:bCs/>
                <w:sz w:val="24"/>
                <w:szCs w:val="24"/>
              </w:rPr>
              <w:t>Elena-Ana  IANCU (născută NECHITA), Decan al Facultăţii de Ştiinţe Juridice şi Administrative, Universitatea Agora din Municipiul Oradea, fondator al conferinţei „</w:t>
            </w:r>
            <w:r w:rsidRPr="00B478B7">
              <w:rPr>
                <w:rFonts w:ascii="Times New Roman" w:eastAsia="Times New Roman" w:hAnsi="Times New Roman" w:cs="Times New Roman"/>
                <w:b/>
                <w:bCs/>
                <w:i/>
                <w:sz w:val="24"/>
                <w:szCs w:val="24"/>
              </w:rPr>
              <w:t>Siguranţa persoanei şi construirea capitalului social”</w:t>
            </w:r>
          </w:p>
        </w:tc>
      </w:tr>
      <w:tr w:rsidR="000F0AAD" w:rsidRPr="00B478B7" w:rsidTr="006968E5">
        <w:tc>
          <w:tcPr>
            <w:tcW w:w="14709" w:type="dxa"/>
            <w:gridSpan w:val="3"/>
            <w:tcBorders>
              <w:top w:val="nil"/>
              <w:left w:val="single" w:sz="8" w:space="0" w:color="auto"/>
              <w:bottom w:val="single" w:sz="8" w:space="0" w:color="auto"/>
              <w:right w:val="single" w:sz="8" w:space="0" w:color="auto"/>
            </w:tcBorders>
            <w:shd w:val="clear" w:color="auto" w:fill="D9D9D9" w:themeFill="background1" w:themeFillShade="D9"/>
            <w:tcMar>
              <w:top w:w="0" w:type="dxa"/>
              <w:left w:w="108" w:type="dxa"/>
              <w:bottom w:w="0" w:type="dxa"/>
              <w:right w:w="108" w:type="dxa"/>
            </w:tcMar>
            <w:hideMark/>
          </w:tcPr>
          <w:p w:rsidR="000F0AAD" w:rsidRPr="00B478B7" w:rsidRDefault="000F0AAD" w:rsidP="001F583B">
            <w:pPr>
              <w:spacing w:before="100" w:beforeAutospacing="1"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Lucrări prezentate[</w:t>
            </w:r>
            <w:r w:rsidR="00FC3D7C">
              <w:rPr>
                <w:rFonts w:ascii="Times New Roman" w:eastAsia="Times New Roman" w:hAnsi="Times New Roman" w:cs="Times New Roman"/>
                <w:b/>
                <w:sz w:val="24"/>
                <w:szCs w:val="24"/>
              </w:rPr>
              <w:t>4</w:t>
            </w:r>
            <w:r w:rsidR="0067617C">
              <w:rPr>
                <w:rFonts w:ascii="Times New Roman" w:eastAsia="Times New Roman" w:hAnsi="Times New Roman" w:cs="Times New Roman"/>
                <w:b/>
                <w:sz w:val="24"/>
                <w:szCs w:val="24"/>
              </w:rPr>
              <w:t>] în intervalul o</w:t>
            </w:r>
            <w:r w:rsidR="001F583B">
              <w:rPr>
                <w:rFonts w:ascii="Times New Roman" w:eastAsia="Times New Roman" w:hAnsi="Times New Roman" w:cs="Times New Roman"/>
                <w:b/>
                <w:sz w:val="24"/>
                <w:szCs w:val="24"/>
              </w:rPr>
              <w:t>rar 15.30</w:t>
            </w:r>
            <w:r w:rsidR="00CB2071">
              <w:rPr>
                <w:rFonts w:ascii="Times New Roman" w:eastAsia="Times New Roman" w:hAnsi="Times New Roman" w:cs="Times New Roman"/>
                <w:b/>
                <w:sz w:val="24"/>
                <w:szCs w:val="24"/>
              </w:rPr>
              <w:t>-1</w:t>
            </w:r>
            <w:r w:rsidR="001F583B">
              <w:rPr>
                <w:rFonts w:ascii="Times New Roman" w:eastAsia="Times New Roman" w:hAnsi="Times New Roman" w:cs="Times New Roman"/>
                <w:b/>
                <w:sz w:val="24"/>
                <w:szCs w:val="24"/>
              </w:rPr>
              <w:t>6.10</w:t>
            </w:r>
          </w:p>
        </w:tc>
      </w:tr>
      <w:tr w:rsidR="000F0AAD" w:rsidRPr="00B478B7" w:rsidTr="00286537">
        <w:tc>
          <w:tcPr>
            <w:tcW w:w="6487"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827"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395"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0F0AAD" w:rsidRPr="00B478B7" w:rsidTr="001F583B">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F0AAD" w:rsidRPr="00CB54B6" w:rsidRDefault="000F0AAD" w:rsidP="00E55C24">
            <w:pPr>
              <w:spacing w:before="100" w:beforeAutospacing="1" w:after="0" w:line="240" w:lineRule="auto"/>
              <w:jc w:val="both"/>
              <w:rPr>
                <w:rFonts w:ascii="Times New Roman" w:eastAsia="Times New Roman" w:hAnsi="Times New Roman" w:cs="Times New Roman"/>
                <w:i/>
                <w:sz w:val="24"/>
                <w:szCs w:val="24"/>
              </w:rPr>
            </w:pPr>
            <w:r w:rsidRPr="00CB54B6">
              <w:rPr>
                <w:rFonts w:ascii="Times New Roman" w:eastAsia="Times New Roman" w:hAnsi="Times New Roman" w:cs="Times New Roman"/>
                <w:i/>
                <w:sz w:val="24"/>
                <w:szCs w:val="24"/>
              </w:rPr>
              <w:t> </w:t>
            </w:r>
            <w:r w:rsidR="00456756">
              <w:rPr>
                <w:rFonts w:ascii="Times New Roman" w:eastAsia="Times New Roman" w:hAnsi="Times New Roman" w:cs="Times New Roman"/>
                <w:i/>
                <w:sz w:val="24"/>
                <w:szCs w:val="24"/>
              </w:rPr>
              <w:t>Infracțiunea de</w:t>
            </w:r>
            <w:r w:rsidR="00E55C24">
              <w:rPr>
                <w:rFonts w:ascii="Times New Roman" w:eastAsia="Times New Roman" w:hAnsi="Times New Roman" w:cs="Times New Roman"/>
                <w:i/>
                <w:sz w:val="24"/>
                <w:szCs w:val="24"/>
              </w:rPr>
              <w:t xml:space="preserve"> fals privind identitatea</w:t>
            </w:r>
            <w:r w:rsidR="00456756">
              <w:rPr>
                <w:rFonts w:ascii="Times New Roman" w:eastAsia="Times New Roman" w:hAnsi="Times New Roman" w:cs="Times New Roman"/>
                <w:i/>
                <w:sz w:val="24"/>
                <w:szCs w:val="24"/>
              </w:rPr>
              <w:t>. Abordare comparativă</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F0AAD" w:rsidRPr="00522D23" w:rsidRDefault="000F0AAD" w:rsidP="00286537">
            <w:pPr>
              <w:spacing w:after="0" w:line="240" w:lineRule="auto"/>
              <w:jc w:val="both"/>
              <w:rPr>
                <w:rFonts w:ascii="Times New Roman" w:eastAsia="Times New Roman" w:hAnsi="Times New Roman" w:cs="Times New Roman"/>
                <w:sz w:val="24"/>
                <w:szCs w:val="24"/>
              </w:rPr>
            </w:pPr>
            <w:r w:rsidRPr="00522D23">
              <w:rPr>
                <w:rFonts w:ascii="Times New Roman" w:eastAsia="Times New Roman" w:hAnsi="Times New Roman" w:cs="Times New Roman"/>
                <w:sz w:val="24"/>
                <w:szCs w:val="24"/>
              </w:rPr>
              <w:t>Prof.univ.dr. Iancu Elena-Ana</w:t>
            </w:r>
          </w:p>
          <w:p w:rsidR="000F0AAD" w:rsidRPr="00522D23" w:rsidRDefault="000F0AAD" w:rsidP="00286537">
            <w:pPr>
              <w:spacing w:after="0" w:line="240" w:lineRule="auto"/>
              <w:jc w:val="both"/>
              <w:rPr>
                <w:rFonts w:ascii="Times New Roman" w:eastAsia="Times New Roman" w:hAnsi="Times New Roman" w:cs="Times New Roman"/>
                <w:sz w:val="24"/>
                <w:szCs w:val="24"/>
              </w:rPr>
            </w:pP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0F0AAD" w:rsidRPr="00522D23" w:rsidRDefault="000F0AAD" w:rsidP="00477467">
            <w:pPr>
              <w:spacing w:after="0" w:line="240" w:lineRule="auto"/>
              <w:jc w:val="both"/>
              <w:rPr>
                <w:rFonts w:ascii="Times New Roman" w:eastAsia="Times New Roman" w:hAnsi="Times New Roman" w:cs="Times New Roman"/>
                <w:sz w:val="24"/>
                <w:szCs w:val="24"/>
              </w:rPr>
            </w:pPr>
            <w:r w:rsidRPr="00522D23">
              <w:rPr>
                <w:rFonts w:ascii="Times New Roman" w:eastAsia="Times New Roman" w:hAnsi="Times New Roman" w:cs="Times New Roman"/>
                <w:sz w:val="24"/>
                <w:szCs w:val="24"/>
              </w:rPr>
              <w:t>Universitatea Agora din Municipiul Oradea, Facultatea de Ştiinţe Juridice şi Administrative/Academia de Poliţie „Alexandru Ioan Cuza”, Şcoala Doctorală de Drept, Bucureşti, România/</w:t>
            </w:r>
            <w:r w:rsidR="00477467">
              <w:rPr>
                <w:rFonts w:ascii="Times New Roman" w:eastAsia="Times New Roman" w:hAnsi="Times New Roman" w:cs="Times New Roman"/>
                <w:sz w:val="24"/>
                <w:szCs w:val="24"/>
              </w:rPr>
              <w:t>Președinte al Secției 3. Metodologie criminalistică din cadrul Asociației</w:t>
            </w:r>
            <w:r w:rsidRPr="00522D23">
              <w:rPr>
                <w:rFonts w:ascii="Times New Roman" w:eastAsia="Times New Roman" w:hAnsi="Times New Roman" w:cs="Times New Roman"/>
                <w:sz w:val="24"/>
                <w:szCs w:val="24"/>
              </w:rPr>
              <w:t xml:space="preserve"> </w:t>
            </w:r>
            <w:r w:rsidR="00F048B7">
              <w:rPr>
                <w:rFonts w:ascii="Times New Roman" w:eastAsia="Times New Roman" w:hAnsi="Times New Roman" w:cs="Times New Roman"/>
                <w:sz w:val="24"/>
                <w:szCs w:val="24"/>
              </w:rPr>
              <w:t>Criminaliștilor din România</w:t>
            </w:r>
          </w:p>
        </w:tc>
      </w:tr>
      <w:tr w:rsidR="000F0AAD" w:rsidRPr="00B478B7" w:rsidTr="001F583B">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F0AAD" w:rsidRPr="00E55C24" w:rsidRDefault="00E55C24" w:rsidP="00286537">
            <w:pPr>
              <w:jc w:val="both"/>
              <w:rPr>
                <w:rFonts w:ascii="Times New Roman" w:eastAsia="Times New Roman" w:hAnsi="Times New Roman" w:cs="Times New Roman"/>
                <w:i/>
                <w:sz w:val="24"/>
                <w:szCs w:val="24"/>
              </w:rPr>
            </w:pPr>
            <w:r w:rsidRPr="00E55C24">
              <w:rPr>
                <w:rFonts w:ascii="Times New Roman" w:hAnsi="Times New Roman" w:cs="Times New Roman"/>
                <w:i/>
                <w:color w:val="000000"/>
                <w:sz w:val="24"/>
                <w:szCs w:val="24"/>
                <w:shd w:val="clear" w:color="auto" w:fill="FFFFFF"/>
              </w:rPr>
              <w:t>Identitatea în procesul de audiere a</w:t>
            </w:r>
            <w:r w:rsidR="00141B0E">
              <w:rPr>
                <w:rFonts w:ascii="Times New Roman" w:hAnsi="Times New Roman" w:cs="Times New Roman"/>
                <w:i/>
                <w:color w:val="000000"/>
                <w:sz w:val="24"/>
                <w:szCs w:val="24"/>
                <w:shd w:val="clear" w:color="auto" w:fill="FFFFFF"/>
              </w:rPr>
              <w:t xml:space="preserve"> martorilor</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hideMark/>
          </w:tcPr>
          <w:p w:rsidR="000A22F8" w:rsidRPr="000A22F8" w:rsidRDefault="000A22F8" w:rsidP="00286537">
            <w:pPr>
              <w:spacing w:before="100" w:beforeAutospacing="1" w:after="0" w:line="240" w:lineRule="auto"/>
              <w:jc w:val="both"/>
              <w:rPr>
                <w:rFonts w:ascii="Times New Roman" w:hAnsi="Times New Roman" w:cs="Times New Roman"/>
                <w:color w:val="000000"/>
                <w:sz w:val="24"/>
                <w:szCs w:val="24"/>
                <w:shd w:val="clear" w:color="auto" w:fill="FFFFFF"/>
              </w:rPr>
            </w:pPr>
            <w:r w:rsidRPr="00623888">
              <w:rPr>
                <w:rFonts w:ascii="Times New Roman" w:hAnsi="Times New Roman" w:cs="Times New Roman"/>
                <w:color w:val="000000"/>
                <w:sz w:val="24"/>
                <w:szCs w:val="24"/>
                <w:shd w:val="clear" w:color="auto" w:fill="FFFFFF"/>
              </w:rPr>
              <w:t>Instructor de poliție, psiholog Drd. Dumitrașcu Ionuț-Daniel</w:t>
            </w:r>
          </w:p>
          <w:p w:rsidR="00623888" w:rsidRDefault="00623888" w:rsidP="00623888">
            <w:pPr>
              <w:spacing w:before="100" w:beforeAutospacing="1" w:after="0" w:line="240" w:lineRule="auto"/>
              <w:jc w:val="both"/>
              <w:rPr>
                <w:rFonts w:ascii="Times New Roman" w:hAnsi="Times New Roman" w:cs="Times New Roman"/>
                <w:color w:val="000000"/>
                <w:sz w:val="24"/>
                <w:szCs w:val="24"/>
                <w:shd w:val="clear" w:color="auto" w:fill="FFFFFF"/>
              </w:rPr>
            </w:pPr>
          </w:p>
          <w:p w:rsidR="00623888" w:rsidRDefault="00623888" w:rsidP="00623888">
            <w:pPr>
              <w:spacing w:after="0" w:line="240" w:lineRule="auto"/>
              <w:jc w:val="both"/>
              <w:rPr>
                <w:rFonts w:ascii="Times New Roman" w:hAnsi="Times New Roman" w:cs="Times New Roman"/>
                <w:color w:val="000000"/>
                <w:sz w:val="24"/>
                <w:szCs w:val="24"/>
                <w:shd w:val="clear" w:color="auto" w:fill="FFFFFF"/>
              </w:rPr>
            </w:pPr>
          </w:p>
          <w:p w:rsidR="00623888" w:rsidRDefault="00623888" w:rsidP="00623888">
            <w:pPr>
              <w:spacing w:after="0" w:line="240" w:lineRule="auto"/>
              <w:jc w:val="both"/>
              <w:rPr>
                <w:rFonts w:ascii="Times New Roman" w:hAnsi="Times New Roman" w:cs="Times New Roman"/>
                <w:color w:val="000000"/>
                <w:sz w:val="24"/>
                <w:szCs w:val="24"/>
                <w:shd w:val="clear" w:color="auto" w:fill="FFFFFF"/>
              </w:rPr>
            </w:pPr>
          </w:p>
          <w:p w:rsidR="00623888" w:rsidRDefault="00623888" w:rsidP="00623888">
            <w:pPr>
              <w:spacing w:after="0" w:line="240" w:lineRule="auto"/>
              <w:jc w:val="both"/>
              <w:rPr>
                <w:rFonts w:ascii="Times New Roman" w:hAnsi="Times New Roman" w:cs="Times New Roman"/>
                <w:color w:val="000000"/>
                <w:sz w:val="24"/>
                <w:szCs w:val="24"/>
                <w:shd w:val="clear" w:color="auto" w:fill="FFFFFF"/>
              </w:rPr>
            </w:pPr>
          </w:p>
          <w:p w:rsidR="000F0AAD" w:rsidRPr="00522D23" w:rsidRDefault="00E55C24" w:rsidP="00623888">
            <w:pPr>
              <w:spacing w:after="0" w:line="240" w:lineRule="auto"/>
              <w:jc w:val="both"/>
              <w:rPr>
                <w:rFonts w:ascii="Times New Roman" w:eastAsia="Times New Roman" w:hAnsi="Times New Roman" w:cs="Times New Roman"/>
                <w:sz w:val="24"/>
                <w:szCs w:val="24"/>
              </w:rPr>
            </w:pPr>
            <w:r w:rsidRPr="000A22F8">
              <w:rPr>
                <w:rFonts w:ascii="Times New Roman" w:hAnsi="Times New Roman" w:cs="Times New Roman"/>
                <w:color w:val="000000"/>
                <w:sz w:val="24"/>
                <w:szCs w:val="24"/>
                <w:shd w:val="clear" w:color="auto" w:fill="FFFFFF"/>
              </w:rPr>
              <w:t>Subinspector</w:t>
            </w:r>
            <w:r w:rsidR="00623888">
              <w:rPr>
                <w:rFonts w:ascii="Times New Roman" w:hAnsi="Times New Roman" w:cs="Times New Roman"/>
                <w:color w:val="000000"/>
                <w:sz w:val="24"/>
                <w:szCs w:val="24"/>
                <w:shd w:val="clear" w:color="auto" w:fill="FFFFFF"/>
              </w:rPr>
              <w:t xml:space="preserve"> de poliție Savin Lucia-Narcisa</w:t>
            </w:r>
            <w:r w:rsidRPr="000A22F8">
              <w:rPr>
                <w:rFonts w:ascii="Times New Roman" w:hAnsi="Times New Roman" w:cs="Times New Roman"/>
                <w:color w:val="000000"/>
                <w:sz w:val="24"/>
                <w:szCs w:val="24"/>
                <w:shd w:val="clear" w:color="auto" w:fill="FFFFFF"/>
              </w:rPr>
              <w:t xml:space="preserve"> </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hideMark/>
          </w:tcPr>
          <w:p w:rsidR="00623888" w:rsidRPr="00573371" w:rsidRDefault="000F0AAD" w:rsidP="00286537">
            <w:pPr>
              <w:spacing w:before="100" w:beforeAutospacing="1" w:after="0" w:line="240" w:lineRule="auto"/>
              <w:jc w:val="both"/>
              <w:rPr>
                <w:rFonts w:ascii="Times New Roman" w:hAnsi="Times New Roman" w:cs="Times New Roman"/>
                <w:sz w:val="24"/>
                <w:szCs w:val="24"/>
                <w:shd w:val="clear" w:color="auto" w:fill="FFFFFF"/>
              </w:rPr>
            </w:pPr>
            <w:r w:rsidRPr="00522D23">
              <w:rPr>
                <w:rFonts w:ascii="Times New Roman" w:eastAsia="Times New Roman" w:hAnsi="Times New Roman" w:cs="Times New Roman"/>
                <w:sz w:val="24"/>
                <w:szCs w:val="24"/>
              </w:rPr>
              <w:t xml:space="preserve"> Academia de Poliţie „Alexandru Ioan Cuza”, </w:t>
            </w:r>
            <w:r w:rsidR="00D86AB2" w:rsidRPr="00573371">
              <w:rPr>
                <w:rFonts w:ascii="Times New Roman" w:eastAsia="Times New Roman" w:hAnsi="Times New Roman" w:cs="Times New Roman"/>
                <w:sz w:val="24"/>
                <w:szCs w:val="24"/>
              </w:rPr>
              <w:t xml:space="preserve">Facultatea de Poliţie, </w:t>
            </w:r>
            <w:r w:rsidRPr="00573371">
              <w:rPr>
                <w:rFonts w:ascii="Times New Roman" w:eastAsia="Times New Roman" w:hAnsi="Times New Roman" w:cs="Times New Roman"/>
                <w:sz w:val="24"/>
                <w:szCs w:val="24"/>
              </w:rPr>
              <w:t>Departamentul de Criminalistică</w:t>
            </w:r>
            <w:r w:rsidR="00623888" w:rsidRPr="00573371">
              <w:rPr>
                <w:rFonts w:ascii="Times New Roman" w:hAnsi="Times New Roman" w:cs="Times New Roman"/>
                <w:sz w:val="24"/>
                <w:szCs w:val="24"/>
                <w:shd w:val="clear" w:color="auto" w:fill="FFFFFF"/>
              </w:rPr>
              <w:t xml:space="preserve"> </w:t>
            </w:r>
          </w:p>
          <w:p w:rsidR="00623888" w:rsidRPr="00573371" w:rsidRDefault="00623888" w:rsidP="00623888">
            <w:pPr>
              <w:spacing w:after="0" w:line="240" w:lineRule="auto"/>
              <w:jc w:val="both"/>
              <w:rPr>
                <w:rFonts w:ascii="Times New Roman" w:hAnsi="Times New Roman" w:cs="Times New Roman"/>
                <w:sz w:val="24"/>
                <w:szCs w:val="24"/>
                <w:shd w:val="clear" w:color="auto" w:fill="FFFFFF"/>
              </w:rPr>
            </w:pPr>
            <w:r w:rsidRPr="00573371">
              <w:rPr>
                <w:rFonts w:ascii="Times New Roman" w:eastAsia="Times New Roman" w:hAnsi="Times New Roman" w:cs="Times New Roman"/>
                <w:sz w:val="24"/>
                <w:szCs w:val="24"/>
              </w:rPr>
              <w:t>Membru al Asociației Criminaliștilor din România, Secţia Metodologie Criminalistică</w:t>
            </w:r>
          </w:p>
          <w:p w:rsidR="00623888" w:rsidRPr="00522D23" w:rsidRDefault="00623888" w:rsidP="00286537">
            <w:pPr>
              <w:spacing w:before="100" w:beforeAutospacing="1" w:after="0" w:line="240" w:lineRule="auto"/>
              <w:jc w:val="both"/>
              <w:rPr>
                <w:rFonts w:ascii="Times New Roman" w:eastAsia="Times New Roman" w:hAnsi="Times New Roman" w:cs="Times New Roman"/>
                <w:sz w:val="24"/>
                <w:szCs w:val="24"/>
              </w:rPr>
            </w:pPr>
            <w:r w:rsidRPr="00573371">
              <w:rPr>
                <w:rFonts w:ascii="Times New Roman" w:hAnsi="Times New Roman" w:cs="Times New Roman"/>
                <w:sz w:val="24"/>
                <w:szCs w:val="24"/>
                <w:shd w:val="clear" w:color="auto" w:fill="FFFFFF"/>
              </w:rPr>
              <w:t xml:space="preserve">Academia de Poliție </w:t>
            </w:r>
            <w:r w:rsidRPr="00573371">
              <w:rPr>
                <w:rFonts w:ascii="Times New Roman" w:eastAsia="Times New Roman" w:hAnsi="Times New Roman" w:cs="Times New Roman"/>
                <w:sz w:val="24"/>
                <w:szCs w:val="24"/>
              </w:rPr>
              <w:t>„</w:t>
            </w:r>
            <w:r w:rsidRPr="00573371">
              <w:rPr>
                <w:rFonts w:ascii="Times New Roman" w:hAnsi="Times New Roman" w:cs="Times New Roman"/>
                <w:sz w:val="24"/>
                <w:szCs w:val="24"/>
                <w:shd w:val="clear" w:color="auto" w:fill="FFFFFF"/>
              </w:rPr>
              <w:t>Alexandru Ioan Cuza</w:t>
            </w:r>
            <w:r w:rsidRPr="00573371">
              <w:rPr>
                <w:rFonts w:ascii="Times New Roman" w:eastAsia="Times New Roman" w:hAnsi="Times New Roman" w:cs="Times New Roman"/>
                <w:sz w:val="24"/>
                <w:szCs w:val="24"/>
              </w:rPr>
              <w:t>”,</w:t>
            </w:r>
            <w:r w:rsidRPr="00573371">
              <w:rPr>
                <w:rFonts w:ascii="Times New Roman" w:hAnsi="Times New Roman" w:cs="Times New Roman"/>
                <w:sz w:val="24"/>
                <w:szCs w:val="24"/>
                <w:lang w:val="it-IT"/>
              </w:rPr>
              <w:t xml:space="preserve"> Facultatea de Poliție</w:t>
            </w:r>
          </w:p>
        </w:tc>
      </w:tr>
      <w:tr w:rsidR="001F583B" w:rsidRPr="00B478B7" w:rsidTr="001F583B">
        <w:trPr>
          <w:trHeight w:val="289"/>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1F583B" w:rsidRPr="00E55C24" w:rsidRDefault="001F583B" w:rsidP="00286537">
            <w:pPr>
              <w:jc w:val="both"/>
              <w:rPr>
                <w:rFonts w:ascii="Times New Roman" w:hAnsi="Times New Roman" w:cs="Times New Roman"/>
                <w:i/>
                <w:color w:val="000000"/>
                <w:sz w:val="24"/>
                <w:szCs w:val="24"/>
                <w:shd w:val="clear" w:color="auto" w:fill="FFFFFF"/>
              </w:rPr>
            </w:pPr>
            <w:r w:rsidRPr="00D43B07">
              <w:rPr>
                <w:rFonts w:ascii="Times New Roman" w:eastAsia="Times New Roman" w:hAnsi="Times New Roman" w:cs="Times New Roman"/>
                <w:i/>
                <w:sz w:val="24"/>
                <w:szCs w:val="24"/>
              </w:rPr>
              <w:t>Probleme de practică judiciară privind infracțiunea de abandon de familie</w:t>
            </w: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1F583B" w:rsidRPr="00D43B07" w:rsidRDefault="001F583B" w:rsidP="0027036D">
            <w:pPr>
              <w:spacing w:before="100" w:beforeAutospacing="1" w:after="0" w:line="240" w:lineRule="auto"/>
              <w:jc w:val="both"/>
              <w:rPr>
                <w:rFonts w:ascii="Times New Roman" w:eastAsia="Times New Roman" w:hAnsi="Times New Roman" w:cs="Times New Roman"/>
                <w:sz w:val="24"/>
                <w:szCs w:val="24"/>
              </w:rPr>
            </w:pPr>
            <w:r w:rsidRPr="00D43B07">
              <w:rPr>
                <w:rFonts w:ascii="Times New Roman" w:eastAsia="Times New Roman" w:hAnsi="Times New Roman" w:cs="Times New Roman"/>
                <w:sz w:val="24"/>
                <w:szCs w:val="24"/>
              </w:rPr>
              <w:t xml:space="preserve">Conf.univ.dr. Mihaela Pătruș, </w:t>
            </w:r>
          </w:p>
          <w:p w:rsidR="001F583B" w:rsidRPr="000A22F8" w:rsidRDefault="001F583B" w:rsidP="00286537">
            <w:pPr>
              <w:spacing w:before="100" w:beforeAutospacing="1" w:after="0" w:line="240" w:lineRule="auto"/>
              <w:jc w:val="both"/>
              <w:rPr>
                <w:rFonts w:ascii="Times New Roman" w:hAnsi="Times New Roman" w:cs="Times New Roman"/>
                <w:color w:val="000000"/>
                <w:sz w:val="24"/>
                <w:szCs w:val="24"/>
                <w:shd w:val="clear" w:color="auto" w:fill="FFFFFF"/>
              </w:rPr>
            </w:pPr>
            <w:r w:rsidRPr="00D43B07">
              <w:rPr>
                <w:rFonts w:ascii="Times New Roman" w:eastAsia="Times New Roman" w:hAnsi="Times New Roman" w:cs="Times New Roman"/>
                <w:sz w:val="24"/>
                <w:szCs w:val="24"/>
              </w:rPr>
              <w:t>Darius Patrauș</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1F583B" w:rsidRPr="00D43B07" w:rsidRDefault="001F583B" w:rsidP="001F583B">
            <w:pPr>
              <w:spacing w:before="100" w:beforeAutospacing="1" w:after="0" w:line="240" w:lineRule="auto"/>
              <w:jc w:val="both"/>
              <w:rPr>
                <w:rFonts w:ascii="Times New Roman" w:eastAsia="Times New Roman" w:hAnsi="Times New Roman" w:cs="Times New Roman"/>
                <w:sz w:val="24"/>
                <w:szCs w:val="24"/>
              </w:rPr>
            </w:pPr>
            <w:r w:rsidRPr="00D43B07">
              <w:rPr>
                <w:rFonts w:ascii="Times New Roman" w:eastAsia="Times New Roman" w:hAnsi="Times New Roman" w:cs="Times New Roman"/>
                <w:sz w:val="24"/>
                <w:szCs w:val="24"/>
              </w:rPr>
              <w:t>Universitatea din Oradea, Facultatea de Științe Juridice și Administrative</w:t>
            </w:r>
          </w:p>
          <w:p w:rsidR="001F583B" w:rsidRPr="00522D23" w:rsidRDefault="001F583B" w:rsidP="001F583B">
            <w:pPr>
              <w:spacing w:before="100" w:beforeAutospacing="1" w:after="0" w:line="240" w:lineRule="auto"/>
              <w:jc w:val="both"/>
              <w:rPr>
                <w:rFonts w:ascii="Times New Roman" w:eastAsia="Times New Roman" w:hAnsi="Times New Roman" w:cs="Times New Roman"/>
                <w:sz w:val="24"/>
                <w:szCs w:val="24"/>
              </w:rPr>
            </w:pPr>
            <w:r w:rsidRPr="00D43B07">
              <w:rPr>
                <w:rFonts w:ascii="Times New Roman" w:eastAsia="Times New Roman" w:hAnsi="Times New Roman" w:cs="Times New Roman"/>
                <w:sz w:val="24"/>
                <w:szCs w:val="24"/>
              </w:rPr>
              <w:t>Avocat, Baroul Cluj</w:t>
            </w:r>
          </w:p>
        </w:tc>
      </w:tr>
      <w:tr w:rsidR="001F583B" w:rsidRPr="00B478B7" w:rsidTr="001F583B">
        <w:trPr>
          <w:trHeight w:val="609"/>
        </w:trPr>
        <w:tc>
          <w:tcPr>
            <w:tcW w:w="6487" w:type="dxa"/>
            <w:tcBorders>
              <w:top w:val="nil"/>
              <w:left w:val="single" w:sz="8" w:space="0" w:color="000000"/>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1F583B" w:rsidRPr="005F3A28" w:rsidRDefault="001F583B" w:rsidP="005F3A28">
            <w:pPr>
              <w:spacing w:after="0" w:line="240" w:lineRule="auto"/>
              <w:jc w:val="both"/>
              <w:rPr>
                <w:rFonts w:ascii="Times New Roman" w:eastAsia="Times New Roman" w:hAnsi="Times New Roman" w:cs="Times New Roman"/>
                <w:i/>
                <w:sz w:val="24"/>
                <w:szCs w:val="24"/>
              </w:rPr>
            </w:pPr>
            <w:r w:rsidRPr="005F3A28">
              <w:rPr>
                <w:rStyle w:val="hps"/>
                <w:rFonts w:ascii="Times New Roman" w:hAnsi="Times New Roman" w:cs="Times New Roman"/>
                <w:i/>
                <w:sz w:val="24"/>
                <w:szCs w:val="24"/>
              </w:rPr>
              <w:t>Acțiunea Consiliului Europei privind traficul de ființe umane</w:t>
            </w:r>
            <w:r w:rsidRPr="005F3A28">
              <w:rPr>
                <w:rFonts w:ascii="Calibri" w:eastAsia="MS Mincho" w:hAnsi="Calibri" w:cs="Times New Roman"/>
                <w:i/>
              </w:rPr>
              <w:tab/>
            </w:r>
            <w:r w:rsidRPr="005F3A28">
              <w:rPr>
                <w:rFonts w:ascii="Calibri" w:eastAsia="MS Mincho" w:hAnsi="Calibri" w:cs="Times New Roman"/>
                <w:i/>
              </w:rPr>
              <w:tab/>
            </w:r>
            <w:r w:rsidRPr="005F3A28">
              <w:rPr>
                <w:rFonts w:ascii="Calibri" w:eastAsia="MS Mincho" w:hAnsi="Calibri" w:cs="Times New Roman"/>
                <w:i/>
              </w:rPr>
              <w:tab/>
            </w:r>
            <w:r w:rsidRPr="005F3A28">
              <w:rPr>
                <w:rFonts w:ascii="Calibri" w:eastAsia="MS Mincho" w:hAnsi="Calibri" w:cs="Times New Roman"/>
                <w:i/>
              </w:rPr>
              <w:tab/>
            </w:r>
          </w:p>
          <w:p w:rsidR="001F583B" w:rsidRPr="00B478B7" w:rsidRDefault="001F583B" w:rsidP="00286537">
            <w:pPr>
              <w:spacing w:after="0" w:line="240" w:lineRule="auto"/>
              <w:jc w:val="both"/>
              <w:rPr>
                <w:rFonts w:ascii="Times New Roman" w:eastAsia="Times New Roman" w:hAnsi="Times New Roman" w:cs="Times New Roman"/>
                <w:i/>
                <w:sz w:val="24"/>
                <w:szCs w:val="24"/>
              </w:rPr>
            </w:pPr>
          </w:p>
        </w:tc>
        <w:tc>
          <w:tcPr>
            <w:tcW w:w="3827" w:type="dxa"/>
            <w:tcBorders>
              <w:top w:val="nil"/>
              <w:left w:val="nil"/>
              <w:bottom w:val="single" w:sz="8" w:space="0" w:color="000000"/>
              <w:right w:val="single" w:sz="8" w:space="0" w:color="auto"/>
            </w:tcBorders>
            <w:shd w:val="clear" w:color="auto" w:fill="F2F2F2" w:themeFill="background1" w:themeFillShade="F2"/>
            <w:tcMar>
              <w:top w:w="0" w:type="dxa"/>
              <w:left w:w="108" w:type="dxa"/>
              <w:bottom w:w="0" w:type="dxa"/>
              <w:right w:w="108" w:type="dxa"/>
            </w:tcMar>
          </w:tcPr>
          <w:p w:rsidR="001F583B" w:rsidRPr="005F3A28" w:rsidRDefault="001F583B" w:rsidP="005F3A28">
            <w:pPr>
              <w:pStyle w:val="Author"/>
              <w:spacing w:before="0"/>
              <w:rPr>
                <w:b/>
                <w:sz w:val="24"/>
                <w:szCs w:val="24"/>
              </w:rPr>
            </w:pPr>
            <w:r w:rsidRPr="005F3A28">
              <w:rPr>
                <w:sz w:val="24"/>
                <w:szCs w:val="24"/>
              </w:rPr>
              <w:t>Laurențiu - Gabriel C</w:t>
            </w:r>
            <w:r>
              <w:rPr>
                <w:sz w:val="24"/>
                <w:szCs w:val="24"/>
              </w:rPr>
              <w:t>îrstea</w:t>
            </w:r>
          </w:p>
          <w:p w:rsidR="001F583B" w:rsidRPr="00B478B7" w:rsidRDefault="001F583B" w:rsidP="005F3A28">
            <w:pPr>
              <w:pStyle w:val="Author"/>
              <w:spacing w:before="0"/>
              <w:rPr>
                <w:sz w:val="24"/>
                <w:szCs w:val="24"/>
              </w:rPr>
            </w:pPr>
            <w:r w:rsidRPr="005F3A28">
              <w:rPr>
                <w:sz w:val="24"/>
                <w:szCs w:val="24"/>
              </w:rPr>
              <w:t xml:space="preserve">Instructor de poliție </w:t>
            </w:r>
          </w:p>
        </w:tc>
        <w:tc>
          <w:tcPr>
            <w:tcW w:w="4395" w:type="dxa"/>
            <w:tcBorders>
              <w:top w:val="nil"/>
              <w:left w:val="nil"/>
              <w:bottom w:val="single" w:sz="8" w:space="0" w:color="000000"/>
              <w:right w:val="single" w:sz="8" w:space="0" w:color="000000"/>
            </w:tcBorders>
            <w:shd w:val="clear" w:color="auto" w:fill="F2F2F2" w:themeFill="background1" w:themeFillShade="F2"/>
            <w:tcMar>
              <w:top w:w="0" w:type="dxa"/>
              <w:left w:w="108" w:type="dxa"/>
              <w:bottom w:w="0" w:type="dxa"/>
              <w:right w:w="108" w:type="dxa"/>
            </w:tcMar>
          </w:tcPr>
          <w:p w:rsidR="001F583B" w:rsidRPr="005F3A28" w:rsidRDefault="001F583B" w:rsidP="005F3A28">
            <w:pPr>
              <w:spacing w:after="0" w:line="240" w:lineRule="auto"/>
              <w:jc w:val="both"/>
              <w:rPr>
                <w:rFonts w:ascii="Times New Roman" w:hAnsi="Times New Roman" w:cs="Times New Roman"/>
                <w:sz w:val="24"/>
                <w:szCs w:val="24"/>
              </w:rPr>
            </w:pPr>
            <w:r w:rsidRPr="005F3A28">
              <w:rPr>
                <w:rFonts w:ascii="Times New Roman" w:hAnsi="Times New Roman" w:cs="Times New Roman"/>
                <w:sz w:val="24"/>
                <w:szCs w:val="24"/>
              </w:rPr>
              <w:t>Centrul Multifuncţional de Pregătire Schengen, Buzău</w:t>
            </w:r>
          </w:p>
        </w:tc>
      </w:tr>
      <w:tr w:rsidR="001F583B" w:rsidRPr="00B478B7" w:rsidTr="00D43B07">
        <w:trPr>
          <w:trHeight w:val="1105"/>
        </w:trPr>
        <w:tc>
          <w:tcPr>
            <w:tcW w:w="648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1F583B" w:rsidRPr="00D43B07" w:rsidRDefault="001F583B" w:rsidP="00286537">
            <w:pPr>
              <w:spacing w:after="0" w:line="240" w:lineRule="auto"/>
              <w:jc w:val="both"/>
              <w:rPr>
                <w:rFonts w:ascii="Times New Roman" w:eastAsia="Times New Roman" w:hAnsi="Times New Roman" w:cs="Times New Roman"/>
                <w:i/>
                <w:sz w:val="24"/>
                <w:szCs w:val="24"/>
              </w:rPr>
            </w:pPr>
            <w:r>
              <w:rPr>
                <w:rFonts w:ascii="Times New Roman" w:hAnsi="Times New Roman" w:cs="Times New Roman"/>
                <w:i/>
                <w:color w:val="000000"/>
                <w:sz w:val="24"/>
                <w:szCs w:val="24"/>
                <w:shd w:val="clear" w:color="auto" w:fill="FFFFFF"/>
              </w:rPr>
              <w:t>Răspunderea penală în contextul pandemiei Covid-19</w:t>
            </w:r>
          </w:p>
        </w:tc>
        <w:tc>
          <w:tcPr>
            <w:tcW w:w="3827" w:type="dxa"/>
            <w:tcBorders>
              <w:top w:val="nil"/>
              <w:left w:val="nil"/>
              <w:bottom w:val="single" w:sz="8" w:space="0" w:color="000000"/>
              <w:right w:val="single" w:sz="8" w:space="0" w:color="auto"/>
            </w:tcBorders>
            <w:tcMar>
              <w:top w:w="0" w:type="dxa"/>
              <w:left w:w="108" w:type="dxa"/>
              <w:bottom w:w="0" w:type="dxa"/>
              <w:right w:w="108" w:type="dxa"/>
            </w:tcMar>
          </w:tcPr>
          <w:p w:rsidR="001F583B" w:rsidRPr="00D43B07" w:rsidRDefault="001F583B" w:rsidP="00286537">
            <w:pPr>
              <w:spacing w:before="100" w:beforeAutospacing="1" w:after="0" w:line="24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shd w:val="clear" w:color="auto" w:fill="FFFFFF"/>
              </w:rPr>
              <w:t>Jurist Ponta Ciprian</w:t>
            </w:r>
          </w:p>
        </w:tc>
        <w:tc>
          <w:tcPr>
            <w:tcW w:w="4395" w:type="dxa"/>
            <w:tcBorders>
              <w:top w:val="nil"/>
              <w:left w:val="nil"/>
              <w:bottom w:val="single" w:sz="8" w:space="0" w:color="000000"/>
              <w:right w:val="single" w:sz="8" w:space="0" w:color="000000"/>
            </w:tcBorders>
            <w:tcMar>
              <w:top w:w="0" w:type="dxa"/>
              <w:left w:w="108" w:type="dxa"/>
              <w:bottom w:w="0" w:type="dxa"/>
              <w:right w:w="108" w:type="dxa"/>
            </w:tcMar>
          </w:tcPr>
          <w:p w:rsidR="001F583B" w:rsidRPr="00D43B07" w:rsidRDefault="001F583B" w:rsidP="00286537">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Univeristatea Aurel Vlaicu din Arad</w:t>
            </w:r>
          </w:p>
        </w:tc>
      </w:tr>
      <w:tr w:rsidR="001F583B" w:rsidRPr="00B478B7" w:rsidTr="001F583B">
        <w:trPr>
          <w:trHeight w:val="608"/>
        </w:trPr>
        <w:tc>
          <w:tcPr>
            <w:tcW w:w="648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1F583B" w:rsidRPr="00B478B7" w:rsidRDefault="001F583B" w:rsidP="00984FE3">
            <w:pPr>
              <w:spacing w:before="100" w:beforeAutospacing="1" w:after="0" w:line="240" w:lineRule="auto"/>
              <w:jc w:val="both"/>
              <w:rPr>
                <w:rFonts w:ascii="Times New Roman" w:hAnsi="Times New Roman" w:cs="Times New Roman"/>
                <w:i/>
                <w:color w:val="1D2228"/>
                <w:sz w:val="24"/>
                <w:szCs w:val="24"/>
                <w:shd w:val="clear" w:color="auto" w:fill="FFFFFF"/>
              </w:rPr>
            </w:pPr>
            <w:r>
              <w:rPr>
                <w:rFonts w:ascii="Times New Roman" w:hAnsi="Times New Roman" w:cs="Times New Roman"/>
                <w:i/>
                <w:color w:val="1D2228"/>
                <w:sz w:val="24"/>
                <w:szCs w:val="24"/>
                <w:shd w:val="clear" w:color="auto" w:fill="FFFFFF"/>
              </w:rPr>
              <w:t>Repere istorice și câteva considerații privind expertizele judicare</w:t>
            </w:r>
          </w:p>
        </w:tc>
        <w:tc>
          <w:tcPr>
            <w:tcW w:w="3827" w:type="dxa"/>
            <w:tcBorders>
              <w:top w:val="nil"/>
              <w:left w:val="nil"/>
              <w:bottom w:val="single" w:sz="8" w:space="0" w:color="000000"/>
              <w:right w:val="single" w:sz="8" w:space="0" w:color="auto"/>
            </w:tcBorders>
            <w:tcMar>
              <w:top w:w="0" w:type="dxa"/>
              <w:left w:w="108" w:type="dxa"/>
              <w:bottom w:w="0" w:type="dxa"/>
              <w:right w:w="108" w:type="dxa"/>
            </w:tcMar>
          </w:tcPr>
          <w:p w:rsidR="001F583B" w:rsidRDefault="001F583B" w:rsidP="00E65CD1">
            <w:pPr>
              <w:rPr>
                <w:rFonts w:ascii="Times New Roman" w:hAnsi="Times New Roman" w:cs="Times New Roman"/>
                <w:sz w:val="24"/>
                <w:szCs w:val="24"/>
              </w:rPr>
            </w:pPr>
            <w:r w:rsidRPr="00E65CD1">
              <w:rPr>
                <w:rFonts w:ascii="Times New Roman" w:hAnsi="Times New Roman" w:cs="Times New Roman"/>
                <w:sz w:val="24"/>
                <w:szCs w:val="24"/>
              </w:rPr>
              <w:t>Colonel dr. Marin Lăzău Păcuraru</w:t>
            </w:r>
            <w:r w:rsidRPr="00F048B7">
              <w:rPr>
                <w:rFonts w:ascii="Times New Roman" w:hAnsi="Times New Roman" w:cs="Times New Roman"/>
              </w:rPr>
              <w:t xml:space="preserve"> </w:t>
            </w:r>
          </w:p>
        </w:tc>
        <w:tc>
          <w:tcPr>
            <w:tcW w:w="4395" w:type="dxa"/>
            <w:tcBorders>
              <w:top w:val="nil"/>
              <w:left w:val="nil"/>
              <w:bottom w:val="single" w:sz="8" w:space="0" w:color="000000"/>
              <w:right w:val="single" w:sz="8" w:space="0" w:color="000000"/>
            </w:tcBorders>
            <w:tcMar>
              <w:top w:w="0" w:type="dxa"/>
              <w:left w:w="108" w:type="dxa"/>
              <w:bottom w:w="0" w:type="dxa"/>
              <w:right w:w="108" w:type="dxa"/>
            </w:tcMar>
          </w:tcPr>
          <w:p w:rsidR="001F583B" w:rsidRPr="00682253" w:rsidRDefault="001F583B" w:rsidP="00E65CD1">
            <w:pPr>
              <w:rPr>
                <w:rFonts w:ascii="Times New Roman" w:hAnsi="Times New Roman" w:cs="Times New Roman"/>
                <w:sz w:val="24"/>
                <w:szCs w:val="24"/>
              </w:rPr>
            </w:pPr>
            <w:r w:rsidRPr="00F048B7">
              <w:rPr>
                <w:rFonts w:ascii="Times New Roman" w:hAnsi="Times New Roman" w:cs="Times New Roman"/>
                <w:sz w:val="24"/>
                <w:szCs w:val="24"/>
              </w:rPr>
              <w:t>Specialist justiție militară – M.Ap.N. / Timișoara</w:t>
            </w:r>
            <w:r w:rsidRPr="00F048B7">
              <w:rPr>
                <w:rFonts w:ascii="Times New Roman" w:hAnsi="Times New Roman" w:cs="Times New Roman"/>
                <w:i/>
                <w:sz w:val="24"/>
                <w:szCs w:val="24"/>
              </w:rPr>
              <w:t xml:space="preserve"> </w:t>
            </w:r>
          </w:p>
        </w:tc>
      </w:tr>
      <w:tr w:rsidR="001F583B" w:rsidRPr="00B478B7" w:rsidTr="00286537">
        <w:trPr>
          <w:trHeight w:val="849"/>
        </w:trPr>
        <w:tc>
          <w:tcPr>
            <w:tcW w:w="6487"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hideMark/>
          </w:tcPr>
          <w:p w:rsidR="001F583B" w:rsidRPr="00B478B7" w:rsidRDefault="001F583B" w:rsidP="00286537">
            <w:pPr>
              <w:spacing w:after="0" w:line="240" w:lineRule="auto"/>
              <w:rPr>
                <w:rFonts w:ascii="Times New Roman" w:hAnsi="Times New Roman" w:cs="Times New Roman"/>
                <w:i/>
                <w:sz w:val="24"/>
                <w:szCs w:val="24"/>
              </w:rPr>
            </w:pPr>
            <w:r>
              <w:rPr>
                <w:rFonts w:ascii="Times New Roman" w:hAnsi="Times New Roman" w:cs="Times New Roman"/>
                <w:i/>
                <w:sz w:val="24"/>
                <w:szCs w:val="24"/>
              </w:rPr>
              <w:t>Câteva considerații privind libera circulație a persoanelor în contextul anului2020</w:t>
            </w:r>
          </w:p>
        </w:tc>
        <w:tc>
          <w:tcPr>
            <w:tcW w:w="3827"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1F583B" w:rsidRDefault="001F583B" w:rsidP="00286537">
            <w:pPr>
              <w:spacing w:after="0" w:line="240" w:lineRule="auto"/>
              <w:jc w:val="both"/>
              <w:rPr>
                <w:rFonts w:ascii="Times New Roman" w:eastAsia="Times New Roman" w:hAnsi="Times New Roman" w:cs="Times New Roman"/>
                <w:color w:val="000000"/>
                <w:sz w:val="24"/>
                <w:szCs w:val="24"/>
              </w:rPr>
            </w:pPr>
            <w:r w:rsidRPr="00B478B7">
              <w:rPr>
                <w:rFonts w:ascii="Times New Roman" w:eastAsia="Times New Roman" w:hAnsi="Times New Roman" w:cs="Times New Roman"/>
                <w:color w:val="000000"/>
                <w:sz w:val="24"/>
                <w:szCs w:val="24"/>
              </w:rPr>
              <w:t>General de brigadă cu o stea (r), Dr. Nicolaie Iancu</w:t>
            </w:r>
          </w:p>
          <w:p w:rsidR="001F583B" w:rsidRPr="00B478B7" w:rsidRDefault="001F583B" w:rsidP="00286537">
            <w:pPr>
              <w:spacing w:after="0" w:line="240" w:lineRule="auto"/>
              <w:jc w:val="both"/>
              <w:rPr>
                <w:rFonts w:ascii="Times New Roman" w:eastAsia="Times New Roman" w:hAnsi="Times New Roman" w:cs="Times New Roman"/>
                <w:color w:val="000000"/>
                <w:sz w:val="24"/>
                <w:szCs w:val="24"/>
              </w:rPr>
            </w:pPr>
          </w:p>
        </w:tc>
        <w:tc>
          <w:tcPr>
            <w:tcW w:w="439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1F583B" w:rsidRPr="00B478B7" w:rsidRDefault="001F583B" w:rsidP="00286537">
            <w:pPr>
              <w:spacing w:before="100" w:beforeAutospacing="1" w:after="0" w:line="240" w:lineRule="auto"/>
              <w:jc w:val="both"/>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Asociaţia Naţională a Cadrelor Militare în Rezervă şi în Retragere din Ministerul Afacerilor Interne – Filială „Menumorut” Bihor / Centrul Euroregional de Prevenire şi Combatere a Criminalităţii Transfrontaliere, Oradea, Romania</w:t>
            </w:r>
          </w:p>
        </w:tc>
      </w:tr>
    </w:tbl>
    <w:p w:rsidR="00D84113" w:rsidRDefault="00D84113" w:rsidP="000F0AAD">
      <w:pPr>
        <w:pStyle w:val="Heading1"/>
        <w:spacing w:before="0" w:beforeAutospacing="0"/>
        <w:ind w:left="708" w:firstLine="708"/>
        <w:jc w:val="both"/>
        <w:rPr>
          <w:sz w:val="24"/>
          <w:szCs w:val="24"/>
        </w:rPr>
      </w:pPr>
    </w:p>
    <w:tbl>
      <w:tblPr>
        <w:tblW w:w="14782" w:type="dxa"/>
        <w:tblCellMar>
          <w:left w:w="0" w:type="dxa"/>
          <w:right w:w="0" w:type="dxa"/>
        </w:tblCellMar>
        <w:tblLook w:val="04A0"/>
      </w:tblPr>
      <w:tblGrid>
        <w:gridCol w:w="6377"/>
        <w:gridCol w:w="4131"/>
        <w:gridCol w:w="4274"/>
      </w:tblGrid>
      <w:tr w:rsidR="000F0AAD" w:rsidRPr="00B478B7" w:rsidTr="00286537">
        <w:tc>
          <w:tcPr>
            <w:tcW w:w="14782" w:type="dxa"/>
            <w:gridSpan w:val="3"/>
            <w:tcBorders>
              <w:top w:val="single" w:sz="4" w:space="0" w:color="auto"/>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p>
        </w:tc>
      </w:tr>
      <w:tr w:rsidR="000F0AAD" w:rsidRPr="00B478B7" w:rsidTr="006968E5">
        <w:trPr>
          <w:trHeight w:val="433"/>
        </w:trPr>
        <w:tc>
          <w:tcPr>
            <w:tcW w:w="14782"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F0AAD" w:rsidRPr="00B478B7" w:rsidRDefault="000F0AAD" w:rsidP="0028653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PANEL</w:t>
            </w:r>
            <w:r>
              <w:rPr>
                <w:rFonts w:ascii="Times New Roman" w:eastAsia="Times New Roman" w:hAnsi="Times New Roman" w:cs="Times New Roman"/>
                <w:b/>
                <w:bCs/>
                <w:sz w:val="24"/>
                <w:szCs w:val="24"/>
              </w:rPr>
              <w:t xml:space="preserve"> VIII</w:t>
            </w:r>
            <w:r w:rsidRPr="00B478B7">
              <w:rPr>
                <w:rFonts w:ascii="Times New Roman" w:eastAsia="Times New Roman" w:hAnsi="Times New Roman" w:cs="Times New Roman"/>
                <w:b/>
                <w:bCs/>
                <w:sz w:val="24"/>
                <w:szCs w:val="24"/>
              </w:rPr>
              <w:t xml:space="preserve">: </w:t>
            </w:r>
            <w:r w:rsidRPr="00B478B7">
              <w:rPr>
                <w:rFonts w:ascii="Times New Roman" w:hAnsi="Times New Roman" w:cs="Times New Roman"/>
                <w:b/>
                <w:bCs/>
                <w:sz w:val="24"/>
                <w:szCs w:val="24"/>
              </w:rPr>
              <w:t>REGLEMENTĂRI DE DREPT PRIVAT ȘI DREPT PUBLIC CA ȘI GARANȚII ALE OCROTIRII PERSOANEI IN ROMÂNIA</w:t>
            </w:r>
          </w:p>
        </w:tc>
      </w:tr>
      <w:tr w:rsidR="000F0AAD" w:rsidRPr="00B478B7" w:rsidTr="006968E5">
        <w:tc>
          <w:tcPr>
            <w:tcW w:w="14782"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F0AAD" w:rsidRPr="00B478B7" w:rsidRDefault="000F0AAD" w:rsidP="00463ACF">
            <w:pPr>
              <w:spacing w:after="0" w:line="240" w:lineRule="auto"/>
              <w:rPr>
                <w:rFonts w:ascii="Times New Roman" w:eastAsia="Times New Roman" w:hAnsi="Times New Roman" w:cs="Times New Roman"/>
                <w:color w:val="FF0000"/>
                <w:sz w:val="24"/>
                <w:szCs w:val="24"/>
              </w:rPr>
            </w:pPr>
            <w:r w:rsidRPr="00B478B7">
              <w:rPr>
                <w:rFonts w:ascii="Times New Roman" w:eastAsia="Times New Roman" w:hAnsi="Times New Roman" w:cs="Times New Roman"/>
                <w:b/>
                <w:bCs/>
                <w:sz w:val="24"/>
                <w:szCs w:val="24"/>
              </w:rPr>
              <w:t>Moderator:</w:t>
            </w:r>
            <w:r w:rsidRPr="00B478B7">
              <w:rPr>
                <w:rFonts w:ascii="Times New Roman" w:hAnsi="Times New Roman" w:cs="Times New Roman"/>
                <w:b/>
                <w:bCs/>
                <w:sz w:val="24"/>
                <w:szCs w:val="24"/>
              </w:rPr>
              <w:t xml:space="preserve">Conf. univ. dr. BERLINGHER Daniel , Decan al Facultăţii de Ştiinţe Juridice, Universitate </w:t>
            </w:r>
            <w:r w:rsidR="00463ACF">
              <w:rPr>
                <w:rFonts w:ascii="Times New Roman" w:eastAsia="Times New Roman" w:hAnsi="Times New Roman" w:cs="Times New Roman"/>
                <w:b/>
                <w:sz w:val="24"/>
                <w:szCs w:val="24"/>
              </w:rPr>
              <w:t xml:space="preserve">„Vasile Goldiş” din Arad; </w:t>
            </w:r>
            <w:r w:rsidRPr="00B478B7">
              <w:rPr>
                <w:rFonts w:ascii="Times New Roman" w:eastAsia="Times New Roman" w:hAnsi="Times New Roman" w:cs="Times New Roman"/>
                <w:b/>
                <w:bCs/>
                <w:sz w:val="24"/>
                <w:szCs w:val="24"/>
              </w:rPr>
              <w:t>Conf. univ. dr. Daniela CREŢ</w:t>
            </w:r>
            <w:r w:rsidRPr="00B478B7">
              <w:rPr>
                <w:rFonts w:ascii="Times New Roman" w:eastAsia="Times New Roman" w:hAnsi="Times New Roman" w:cs="Times New Roman"/>
                <w:b/>
                <w:sz w:val="24"/>
                <w:szCs w:val="24"/>
              </w:rPr>
              <w:t xml:space="preserve">, </w:t>
            </w:r>
            <w:r w:rsidR="00463ACF">
              <w:rPr>
                <w:rFonts w:ascii="Times New Roman" w:eastAsia="Times New Roman" w:hAnsi="Times New Roman" w:cs="Times New Roman"/>
                <w:b/>
                <w:sz w:val="24"/>
                <w:szCs w:val="24"/>
              </w:rPr>
              <w:t xml:space="preserve">Prodecan al </w:t>
            </w:r>
            <w:r w:rsidRPr="00B478B7">
              <w:rPr>
                <w:rFonts w:ascii="Times New Roman" w:eastAsia="Times New Roman" w:hAnsi="Times New Roman" w:cs="Times New Roman"/>
                <w:b/>
                <w:sz w:val="24"/>
                <w:szCs w:val="24"/>
              </w:rPr>
              <w:t>Facult</w:t>
            </w:r>
            <w:r w:rsidR="00463ACF">
              <w:rPr>
                <w:rFonts w:ascii="Times New Roman" w:eastAsia="Times New Roman" w:hAnsi="Times New Roman" w:cs="Times New Roman"/>
                <w:b/>
                <w:sz w:val="24"/>
                <w:szCs w:val="24"/>
              </w:rPr>
              <w:t>ății</w:t>
            </w:r>
            <w:r w:rsidRPr="00B478B7">
              <w:rPr>
                <w:rFonts w:ascii="Times New Roman" w:eastAsia="Times New Roman" w:hAnsi="Times New Roman" w:cs="Times New Roman"/>
                <w:b/>
                <w:sz w:val="24"/>
                <w:szCs w:val="24"/>
              </w:rPr>
              <w:t xml:space="preserve"> de Ştiinţe Juridice</w:t>
            </w:r>
            <w:r w:rsidR="00463ACF">
              <w:rPr>
                <w:rFonts w:ascii="Times New Roman" w:eastAsia="Times New Roman" w:hAnsi="Times New Roman" w:cs="Times New Roman"/>
                <w:b/>
                <w:sz w:val="24"/>
                <w:szCs w:val="24"/>
              </w:rPr>
              <w:t>,</w:t>
            </w:r>
            <w:r w:rsidR="00463ACF" w:rsidRPr="00B478B7">
              <w:rPr>
                <w:rFonts w:ascii="Times New Roman" w:eastAsia="Times New Roman" w:hAnsi="Times New Roman" w:cs="Times New Roman"/>
                <w:b/>
                <w:sz w:val="24"/>
                <w:szCs w:val="24"/>
              </w:rPr>
              <w:t xml:space="preserve"> Universitatea „Vasile Goldiş” din Arad,</w:t>
            </w:r>
          </w:p>
        </w:tc>
      </w:tr>
      <w:tr w:rsidR="000F0AAD" w:rsidRPr="00B478B7" w:rsidTr="00286537">
        <w:tc>
          <w:tcPr>
            <w:tcW w:w="14782"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CB2071">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hyperlink r:id="rId8" w:anchor="_ftn6" w:history="1">
              <w:r w:rsidRPr="00B478B7">
                <w:rPr>
                  <w:rStyle w:val="Hyperlink"/>
                  <w:sz w:val="24"/>
                  <w:szCs w:val="24"/>
                </w:rPr>
                <w:t>[</w:t>
              </w:r>
              <w:r w:rsidR="002474F5" w:rsidRPr="002474F5">
                <w:rPr>
                  <w:rStyle w:val="Hyperlink"/>
                  <w:b/>
                  <w:color w:val="auto"/>
                  <w:sz w:val="24"/>
                  <w:szCs w:val="24"/>
                </w:rPr>
                <w:t>7</w:t>
              </w:r>
              <w:r w:rsidRPr="00B478B7">
                <w:rPr>
                  <w:rStyle w:val="Hyperlink"/>
                  <w:sz w:val="24"/>
                  <w:szCs w:val="24"/>
                </w:rPr>
                <w:t>]</w:t>
              </w:r>
            </w:hyperlink>
            <w:r w:rsidR="001F583B">
              <w:rPr>
                <w:rFonts w:ascii="Times New Roman" w:eastAsia="Times New Roman" w:hAnsi="Times New Roman" w:cs="Times New Roman"/>
                <w:b/>
                <w:sz w:val="24"/>
                <w:szCs w:val="24"/>
              </w:rPr>
              <w:t xml:space="preserve"> în intervalul orar 16.10-16.5</w:t>
            </w:r>
            <w:r w:rsidR="00CB2071">
              <w:rPr>
                <w:rFonts w:ascii="Times New Roman" w:eastAsia="Times New Roman" w:hAnsi="Times New Roman" w:cs="Times New Roman"/>
                <w:b/>
                <w:sz w:val="24"/>
                <w:szCs w:val="24"/>
              </w:rPr>
              <w:t>0</w:t>
            </w:r>
          </w:p>
        </w:tc>
      </w:tr>
      <w:tr w:rsidR="000F0AAD" w:rsidRPr="00B478B7" w:rsidTr="00286537">
        <w:tc>
          <w:tcPr>
            <w:tcW w:w="6377"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4131"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274"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F0AAD" w:rsidRPr="00B478B7" w:rsidRDefault="000F0AAD" w:rsidP="00286537">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0F0AAD" w:rsidRPr="00B478B7" w:rsidTr="00286537">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0F0AAD" w:rsidRPr="00CB54B6" w:rsidRDefault="000F0AAD" w:rsidP="00286537">
            <w:pPr>
              <w:spacing w:after="0" w:line="240" w:lineRule="auto"/>
              <w:rPr>
                <w:rFonts w:ascii="Times New Roman" w:hAnsi="Times New Roman" w:cs="Times New Roman"/>
                <w:i/>
                <w:sz w:val="24"/>
                <w:szCs w:val="24"/>
              </w:rPr>
            </w:pPr>
            <w:r w:rsidRPr="002308BD">
              <w:rPr>
                <w:rFonts w:ascii="Times New Roman" w:hAnsi="Times New Roman" w:cs="Times New Roman"/>
                <w:bCs/>
                <w:i/>
                <w:color w:val="26282A"/>
                <w:sz w:val="24"/>
                <w:szCs w:val="24"/>
                <w:shd w:val="clear" w:color="auto" w:fill="FFFFFF"/>
              </w:rPr>
              <w:t>Normele conflictuale aplicabile ocrotirii majorului și a terților în dreptul internațional privat român</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F0AAD" w:rsidRPr="00CB54B6" w:rsidRDefault="000F0AAD" w:rsidP="00286537">
            <w:pPr>
              <w:spacing w:before="100" w:beforeAutospacing="1" w:after="0" w:line="240" w:lineRule="auto"/>
              <w:jc w:val="center"/>
              <w:rPr>
                <w:rFonts w:ascii="Times New Roman" w:eastAsia="Times New Roman" w:hAnsi="Times New Roman" w:cs="Times New Roman"/>
                <w:sz w:val="24"/>
                <w:szCs w:val="24"/>
              </w:rPr>
            </w:pPr>
            <w:r w:rsidRPr="002308BD">
              <w:rPr>
                <w:rFonts w:ascii="Times New Roman" w:hAnsi="Times New Roman" w:cs="Times New Roman"/>
                <w:bCs/>
                <w:color w:val="26282A"/>
                <w:sz w:val="24"/>
                <w:szCs w:val="24"/>
                <w:shd w:val="clear" w:color="auto" w:fill="FFFFFF"/>
              </w:rPr>
              <w:t xml:space="preserve">Conf. univ. dr. Berlingher Daniel, </w:t>
            </w:r>
            <w:r w:rsidRPr="002308BD">
              <w:rPr>
                <w:rFonts w:ascii="Times New Roman" w:hAnsi="Times New Roman" w:cs="Times New Roman"/>
                <w:color w:val="1D2228"/>
                <w:sz w:val="24"/>
                <w:szCs w:val="24"/>
                <w:shd w:val="clear" w:color="auto" w:fill="FFFFFF"/>
              </w:rPr>
              <w:t>conf. univ. dr. Creţ Daniela</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F0AAD" w:rsidRPr="00CB54B6" w:rsidRDefault="000F0AAD" w:rsidP="00286537">
            <w:pPr>
              <w:spacing w:before="100" w:beforeAutospacing="1"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 Facultatea de Ştiinţe Juridice</w:t>
            </w:r>
          </w:p>
        </w:tc>
      </w:tr>
      <w:tr w:rsidR="000F0AAD" w:rsidRPr="00B478B7" w:rsidTr="00124CB3">
        <w:trPr>
          <w:trHeight w:val="575"/>
        </w:trPr>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0F0AAD" w:rsidRPr="00C16F11" w:rsidRDefault="00C16F11" w:rsidP="00286537">
            <w:pPr>
              <w:jc w:val="both"/>
              <w:rPr>
                <w:rFonts w:ascii="Times New Roman" w:eastAsia="Times New Roman" w:hAnsi="Times New Roman" w:cs="Times New Roman"/>
                <w:i/>
                <w:sz w:val="24"/>
                <w:szCs w:val="24"/>
              </w:rPr>
            </w:pPr>
            <w:r w:rsidRPr="00C16F11">
              <w:rPr>
                <w:rFonts w:ascii="Times New Roman" w:hAnsi="Times New Roman" w:cs="Times New Roman"/>
                <w:i/>
                <w:color w:val="1D2228"/>
                <w:sz w:val="24"/>
                <w:szCs w:val="24"/>
                <w:shd w:val="clear" w:color="auto" w:fill="FFFFFF"/>
              </w:rPr>
              <w:t>Mijloacele dreptului civil român de protecție a subiectelor de drept aflate într-o poz</w:t>
            </w:r>
            <w:r w:rsidR="00881561">
              <w:rPr>
                <w:rFonts w:ascii="Times New Roman" w:hAnsi="Times New Roman" w:cs="Times New Roman"/>
                <w:i/>
                <w:color w:val="1D2228"/>
                <w:sz w:val="24"/>
                <w:szCs w:val="24"/>
                <w:shd w:val="clear" w:color="auto" w:fill="FFFFFF"/>
              </w:rPr>
              <w:t>iţie de inferioritate economică</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F0AAD" w:rsidRPr="00B478B7" w:rsidRDefault="000F0AAD" w:rsidP="00286537">
            <w:pPr>
              <w:spacing w:after="0" w:line="240" w:lineRule="auto"/>
              <w:jc w:val="center"/>
              <w:rPr>
                <w:rFonts w:ascii="Times New Roman" w:hAnsi="Times New Roman" w:cs="Times New Roman"/>
                <w:bCs/>
                <w:sz w:val="24"/>
                <w:szCs w:val="24"/>
              </w:rPr>
            </w:pPr>
            <w:r w:rsidRPr="00B478B7">
              <w:rPr>
                <w:rFonts w:ascii="Times New Roman" w:hAnsi="Times New Roman" w:cs="Times New Roman"/>
                <w:bCs/>
                <w:sz w:val="24"/>
                <w:szCs w:val="24"/>
              </w:rPr>
              <w:t>Avocat, conf. univ. dr. Alunaru Cristian</w:t>
            </w:r>
          </w:p>
          <w:p w:rsidR="000F0AAD" w:rsidRPr="00B478B7" w:rsidRDefault="000F0AAD" w:rsidP="00286537">
            <w:pPr>
              <w:spacing w:after="0" w:line="240" w:lineRule="auto"/>
              <w:jc w:val="center"/>
              <w:rPr>
                <w:rFonts w:ascii="Times New Roman" w:hAnsi="Times New Roman" w:cs="Times New Roman"/>
                <w:sz w:val="24"/>
                <w:szCs w:val="24"/>
              </w:rPr>
            </w:pPr>
            <w:r w:rsidRPr="00B478B7">
              <w:rPr>
                <w:rFonts w:ascii="Times New Roman" w:hAnsi="Times New Roman" w:cs="Times New Roman"/>
                <w:bCs/>
                <w:sz w:val="24"/>
                <w:szCs w:val="24"/>
              </w:rPr>
              <w:t>Decan al Baroului Arad</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F0AAD" w:rsidRPr="00B478B7" w:rsidRDefault="000F0AAD" w:rsidP="00286537">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Universitatea „Vasile Goldiş” din Arad</w:t>
            </w:r>
          </w:p>
          <w:p w:rsidR="000F0AAD" w:rsidRPr="00B478B7" w:rsidRDefault="000F0AAD" w:rsidP="00286537">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Facultatea de Ştiinţe Juridice</w:t>
            </w:r>
          </w:p>
        </w:tc>
      </w:tr>
      <w:tr w:rsidR="000F0AAD" w:rsidRPr="00B478B7" w:rsidTr="00881561">
        <w:trPr>
          <w:trHeight w:val="1034"/>
        </w:trPr>
        <w:tc>
          <w:tcPr>
            <w:tcW w:w="6377" w:type="dxa"/>
            <w:tcBorders>
              <w:top w:val="nil"/>
              <w:left w:val="single" w:sz="8" w:space="0" w:color="000000"/>
              <w:bottom w:val="single" w:sz="8" w:space="0" w:color="000000"/>
              <w:right w:val="single" w:sz="8" w:space="0" w:color="auto"/>
            </w:tcBorders>
            <w:shd w:val="clear" w:color="auto" w:fill="auto"/>
            <w:tcMar>
              <w:top w:w="0" w:type="dxa"/>
              <w:left w:w="108" w:type="dxa"/>
              <w:bottom w:w="0" w:type="dxa"/>
              <w:right w:w="108" w:type="dxa"/>
            </w:tcMar>
          </w:tcPr>
          <w:p w:rsidR="000F0AAD" w:rsidRPr="001916DF" w:rsidRDefault="001916DF" w:rsidP="00286537">
            <w:pPr>
              <w:jc w:val="both"/>
              <w:rPr>
                <w:rFonts w:ascii="Times New Roman" w:eastAsia="Times New Roman" w:hAnsi="Times New Roman" w:cs="Times New Roman"/>
                <w:i/>
                <w:sz w:val="24"/>
                <w:szCs w:val="24"/>
              </w:rPr>
            </w:pPr>
            <w:r w:rsidRPr="001916DF">
              <w:rPr>
                <w:rFonts w:ascii="Times New Roman" w:hAnsi="Times New Roman" w:cs="Times New Roman"/>
                <w:i/>
                <w:sz w:val="24"/>
                <w:szCs w:val="24"/>
                <w:shd w:val="clear" w:color="auto" w:fill="FFFFFF"/>
              </w:rPr>
              <w:t>Considerații de natură procedurală cu privire la acțiunile referitoare la filiație – ca mijloc de ocrotire a identității persoanei în actualul Cod civil român</w:t>
            </w:r>
          </w:p>
        </w:tc>
        <w:tc>
          <w:tcPr>
            <w:tcW w:w="4131"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0F0AAD" w:rsidRPr="00CB54B6" w:rsidRDefault="000F0AAD" w:rsidP="00286537">
            <w:pPr>
              <w:spacing w:after="0" w:line="240" w:lineRule="auto"/>
              <w:jc w:val="center"/>
              <w:rPr>
                <w:rFonts w:ascii="Times New Roman" w:hAnsi="Times New Roman" w:cs="Times New Roman"/>
                <w:sz w:val="24"/>
                <w:szCs w:val="24"/>
              </w:rPr>
            </w:pPr>
            <w:r w:rsidRPr="002308BD">
              <w:rPr>
                <w:rFonts w:ascii="Times New Roman" w:hAnsi="Times New Roman" w:cs="Times New Roman"/>
                <w:color w:val="1D2228"/>
                <w:sz w:val="24"/>
                <w:szCs w:val="24"/>
                <w:shd w:val="clear" w:color="auto" w:fill="FFFFFF"/>
              </w:rPr>
              <w:t>Conf. univ. dr. Creţ Daniela,</w:t>
            </w:r>
            <w:r w:rsidR="007C7393">
              <w:rPr>
                <w:rFonts w:ascii="Times New Roman" w:hAnsi="Times New Roman" w:cs="Times New Roman"/>
                <w:color w:val="1D2228"/>
                <w:sz w:val="24"/>
                <w:szCs w:val="24"/>
                <w:shd w:val="clear" w:color="auto" w:fill="FFFFFF"/>
              </w:rPr>
              <w:t xml:space="preserve"> </w:t>
            </w:r>
            <w:r w:rsidRPr="002308BD">
              <w:rPr>
                <w:rFonts w:ascii="Times New Roman" w:hAnsi="Times New Roman" w:cs="Times New Roman"/>
                <w:bCs/>
                <w:color w:val="26282A"/>
                <w:sz w:val="24"/>
                <w:szCs w:val="24"/>
                <w:shd w:val="clear" w:color="auto" w:fill="FFFFFF"/>
              </w:rPr>
              <w:t>conf. univ. dr. Berlingher Daniel</w:t>
            </w:r>
          </w:p>
        </w:tc>
        <w:tc>
          <w:tcPr>
            <w:tcW w:w="4274"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F0AAD" w:rsidRPr="00CB54B6" w:rsidRDefault="000F0AAD" w:rsidP="00286537">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w:t>
            </w:r>
          </w:p>
          <w:p w:rsidR="000F0AAD" w:rsidRPr="00CB54B6" w:rsidRDefault="000F0AAD" w:rsidP="00286537">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Facultatea de Ştiinţe Juridice</w:t>
            </w:r>
          </w:p>
        </w:tc>
      </w:tr>
      <w:tr w:rsidR="000F0AAD" w:rsidRPr="00B478B7" w:rsidTr="00286537">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0F0AAD" w:rsidRPr="00B478B7" w:rsidRDefault="000F0AAD" w:rsidP="00286537">
            <w:pPr>
              <w:shd w:val="clear" w:color="auto" w:fill="FFFFFF"/>
              <w:spacing w:after="0"/>
              <w:jc w:val="both"/>
              <w:rPr>
                <w:rFonts w:ascii="Times New Roman" w:eastAsia="Times New Roman" w:hAnsi="Times New Roman" w:cs="Times New Roman"/>
                <w:i/>
                <w:sz w:val="24"/>
                <w:szCs w:val="24"/>
              </w:rPr>
            </w:pPr>
            <w:r w:rsidRPr="002308BD">
              <w:rPr>
                <w:rFonts w:ascii="Times New Roman" w:eastAsia="Times New Roman" w:hAnsi="Times New Roman" w:cs="Times New Roman"/>
                <w:bCs/>
                <w:i/>
                <w:color w:val="1D2228"/>
                <w:sz w:val="24"/>
                <w:szCs w:val="24"/>
                <w:lang w:val="en-US"/>
              </w:rPr>
              <w:t>De la bioetică la biodrept: consimțământul informat ca drept al pacienților de a lua decizii</w:t>
            </w:r>
          </w:p>
        </w:tc>
        <w:tc>
          <w:tcPr>
            <w:tcW w:w="4131" w:type="dxa"/>
            <w:tcBorders>
              <w:top w:val="nil"/>
              <w:left w:val="nil"/>
              <w:bottom w:val="single" w:sz="8" w:space="0" w:color="000000"/>
              <w:right w:val="single" w:sz="8" w:space="0" w:color="auto"/>
            </w:tcBorders>
            <w:tcMar>
              <w:top w:w="0" w:type="dxa"/>
              <w:left w:w="108" w:type="dxa"/>
              <w:bottom w:w="0" w:type="dxa"/>
              <w:right w:w="108" w:type="dxa"/>
            </w:tcMar>
            <w:hideMark/>
          </w:tcPr>
          <w:p w:rsidR="000F0AAD" w:rsidRPr="00B478B7" w:rsidRDefault="000F0AAD" w:rsidP="00124CB3">
            <w:pPr>
              <w:shd w:val="clear" w:color="auto" w:fill="FFFFFF"/>
              <w:spacing w:after="0"/>
              <w:jc w:val="both"/>
              <w:rPr>
                <w:rFonts w:ascii="Times New Roman" w:hAnsi="Times New Roman" w:cs="Times New Roman"/>
                <w:sz w:val="24"/>
                <w:szCs w:val="24"/>
              </w:rPr>
            </w:pPr>
            <w:r w:rsidRPr="002308BD">
              <w:rPr>
                <w:rFonts w:ascii="Times New Roman" w:eastAsia="Times New Roman" w:hAnsi="Times New Roman" w:cs="Times New Roman"/>
                <w:bCs/>
                <w:color w:val="1D2228"/>
                <w:sz w:val="24"/>
                <w:szCs w:val="24"/>
                <w:lang w:val="en-US"/>
              </w:rPr>
              <w:t>Conf. univ.</w:t>
            </w:r>
            <w:r w:rsidR="00124CB3">
              <w:rPr>
                <w:rFonts w:ascii="Times New Roman" w:eastAsia="Times New Roman" w:hAnsi="Times New Roman" w:cs="Times New Roman"/>
                <w:bCs/>
                <w:color w:val="1D2228"/>
                <w:sz w:val="24"/>
                <w:szCs w:val="24"/>
                <w:lang w:val="en-US"/>
              </w:rPr>
              <w:t xml:space="preserve"> </w:t>
            </w:r>
            <w:r w:rsidRPr="002308BD">
              <w:rPr>
                <w:rFonts w:ascii="Times New Roman" w:eastAsia="Times New Roman" w:hAnsi="Times New Roman" w:cs="Times New Roman"/>
                <w:bCs/>
                <w:color w:val="1D2228"/>
                <w:sz w:val="24"/>
                <w:szCs w:val="24"/>
                <w:lang w:val="en-US"/>
              </w:rPr>
              <w:t>dr. Maria Sinaci</w:t>
            </w:r>
          </w:p>
        </w:tc>
        <w:tc>
          <w:tcPr>
            <w:tcW w:w="4274" w:type="dxa"/>
            <w:tcBorders>
              <w:top w:val="nil"/>
              <w:left w:val="nil"/>
              <w:bottom w:val="single" w:sz="8" w:space="0" w:color="000000"/>
              <w:right w:val="single" w:sz="8" w:space="0" w:color="000000"/>
            </w:tcBorders>
            <w:tcMar>
              <w:top w:w="0" w:type="dxa"/>
              <w:left w:w="108" w:type="dxa"/>
              <w:bottom w:w="0" w:type="dxa"/>
              <w:right w:w="108" w:type="dxa"/>
            </w:tcMar>
            <w:hideMark/>
          </w:tcPr>
          <w:p w:rsidR="000F0AAD" w:rsidRPr="00CB54B6" w:rsidRDefault="000F0AAD" w:rsidP="00286537">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w:t>
            </w:r>
          </w:p>
          <w:p w:rsidR="000F0AAD" w:rsidRPr="00B478B7" w:rsidRDefault="000F0AAD" w:rsidP="00286537">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Facultatea de Ştiinţe Juridice</w:t>
            </w:r>
          </w:p>
        </w:tc>
      </w:tr>
      <w:tr w:rsidR="00463ACF" w:rsidRPr="00B478B7" w:rsidTr="00286537">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463ACF" w:rsidRPr="002308BD" w:rsidRDefault="00463ACF" w:rsidP="00463ACF">
            <w:pPr>
              <w:shd w:val="clear" w:color="auto" w:fill="FFFFFF"/>
              <w:spacing w:after="0" w:line="240" w:lineRule="auto"/>
              <w:rPr>
                <w:rFonts w:ascii="Times New Roman" w:eastAsia="Times New Roman" w:hAnsi="Times New Roman" w:cs="Times New Roman"/>
                <w:bCs/>
                <w:i/>
                <w:color w:val="1D2228"/>
                <w:sz w:val="24"/>
                <w:szCs w:val="24"/>
                <w:lang w:val="en-US"/>
              </w:rPr>
            </w:pPr>
            <w:r w:rsidRPr="00463ACF">
              <w:rPr>
                <w:rFonts w:ascii="Helvetica" w:eastAsia="Times New Roman" w:hAnsi="Helvetica" w:cs="Helvetica"/>
                <w:color w:val="000000"/>
                <w:sz w:val="24"/>
                <w:szCs w:val="24"/>
                <w:lang w:val="en-GB" w:eastAsia="en-GB"/>
              </w:rPr>
              <w:t> </w:t>
            </w:r>
            <w:r w:rsidRPr="00463ACF">
              <w:rPr>
                <w:rFonts w:ascii="Times New Roman" w:eastAsia="Times New Roman" w:hAnsi="Times New Roman" w:cs="Times New Roman"/>
                <w:i/>
                <w:color w:val="1D2228"/>
                <w:sz w:val="24"/>
                <w:szCs w:val="24"/>
                <w:lang w:val="en-GB" w:eastAsia="en-GB"/>
              </w:rPr>
              <w:t>Punerea su</w:t>
            </w:r>
            <w:r>
              <w:rPr>
                <w:rFonts w:ascii="Times New Roman" w:eastAsia="Times New Roman" w:hAnsi="Times New Roman" w:cs="Times New Roman"/>
                <w:i/>
                <w:color w:val="1D2228"/>
                <w:sz w:val="24"/>
                <w:szCs w:val="24"/>
                <w:lang w:val="en-GB" w:eastAsia="en-GB"/>
              </w:rPr>
              <w:t>b</w:t>
            </w:r>
            <w:r w:rsidRPr="00463ACF">
              <w:rPr>
                <w:rFonts w:ascii="Times New Roman" w:eastAsia="Times New Roman" w:hAnsi="Times New Roman" w:cs="Times New Roman"/>
                <w:i/>
                <w:color w:val="1D2228"/>
                <w:sz w:val="24"/>
                <w:szCs w:val="24"/>
                <w:lang w:val="en-GB" w:eastAsia="en-GB"/>
              </w:rPr>
              <w:t xml:space="preserve"> interdicție - noi perspective juridice și medico-legale </w:t>
            </w:r>
          </w:p>
        </w:tc>
        <w:tc>
          <w:tcPr>
            <w:tcW w:w="4131" w:type="dxa"/>
            <w:tcBorders>
              <w:top w:val="nil"/>
              <w:left w:val="nil"/>
              <w:bottom w:val="single" w:sz="8" w:space="0" w:color="000000"/>
              <w:right w:val="single" w:sz="8" w:space="0" w:color="auto"/>
            </w:tcBorders>
            <w:tcMar>
              <w:top w:w="0" w:type="dxa"/>
              <w:left w:w="108" w:type="dxa"/>
              <w:bottom w:w="0" w:type="dxa"/>
              <w:right w:w="108" w:type="dxa"/>
            </w:tcMar>
          </w:tcPr>
          <w:p w:rsidR="00463ACF" w:rsidRPr="00463ACF" w:rsidRDefault="00463ACF" w:rsidP="00286537">
            <w:pPr>
              <w:shd w:val="clear" w:color="auto" w:fill="FFFFFF"/>
              <w:spacing w:after="0"/>
              <w:jc w:val="both"/>
              <w:rPr>
                <w:rFonts w:ascii="Times New Roman" w:eastAsia="Times New Roman" w:hAnsi="Times New Roman" w:cs="Times New Roman"/>
                <w:bCs/>
                <w:color w:val="1D2228"/>
                <w:sz w:val="24"/>
                <w:szCs w:val="24"/>
                <w:lang w:val="en-US"/>
              </w:rPr>
            </w:pPr>
            <w:r w:rsidRPr="00463ACF">
              <w:rPr>
                <w:rFonts w:ascii="Times New Roman" w:hAnsi="Times New Roman" w:cs="Times New Roman"/>
                <w:color w:val="1D2228"/>
                <w:sz w:val="24"/>
                <w:szCs w:val="24"/>
                <w:shd w:val="clear" w:color="auto" w:fill="FFFFFF"/>
              </w:rPr>
              <w:t>L</w:t>
            </w:r>
            <w:r w:rsidRPr="00463ACF">
              <w:rPr>
                <w:rFonts w:ascii="Times New Roman" w:hAnsi="Times New Roman" w:cs="Times New Roman"/>
                <w:color w:val="000000"/>
                <w:sz w:val="24"/>
                <w:szCs w:val="24"/>
                <w:shd w:val="clear" w:color="auto" w:fill="FFFFFF"/>
              </w:rPr>
              <w:t xml:space="preserve">ector univ. dr. Ștefan Lucaciuc și lector univ. dr. </w:t>
            </w:r>
            <w:r w:rsidR="00124CB3">
              <w:rPr>
                <w:rFonts w:ascii="Times New Roman" w:hAnsi="Times New Roman" w:cs="Times New Roman"/>
                <w:color w:val="000000"/>
                <w:sz w:val="24"/>
                <w:szCs w:val="24"/>
                <w:shd w:val="clear" w:color="auto" w:fill="FFFFFF"/>
              </w:rPr>
              <w:t>Corina Crișan</w:t>
            </w:r>
          </w:p>
        </w:tc>
        <w:tc>
          <w:tcPr>
            <w:tcW w:w="4274" w:type="dxa"/>
            <w:tcBorders>
              <w:top w:val="nil"/>
              <w:left w:val="nil"/>
              <w:bottom w:val="single" w:sz="8" w:space="0" w:color="000000"/>
              <w:right w:val="single" w:sz="8" w:space="0" w:color="000000"/>
            </w:tcBorders>
            <w:tcMar>
              <w:top w:w="0" w:type="dxa"/>
              <w:left w:w="108" w:type="dxa"/>
              <w:bottom w:w="0" w:type="dxa"/>
              <w:right w:w="108" w:type="dxa"/>
            </w:tcMar>
          </w:tcPr>
          <w:p w:rsidR="00463ACF" w:rsidRPr="00CB54B6" w:rsidRDefault="00463ACF" w:rsidP="00463ACF">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w:t>
            </w:r>
          </w:p>
          <w:p w:rsidR="00463ACF" w:rsidRPr="00CB54B6" w:rsidRDefault="00463ACF" w:rsidP="00463ACF">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Facultatea de Ştiinţe Juridice</w:t>
            </w:r>
          </w:p>
        </w:tc>
      </w:tr>
      <w:tr w:rsidR="00D43B07" w:rsidRPr="00B478B7" w:rsidTr="00286537">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D43B07" w:rsidRPr="00463ACF" w:rsidRDefault="00124CB3" w:rsidP="00463ACF">
            <w:pPr>
              <w:shd w:val="clear" w:color="auto" w:fill="FFFFFF"/>
              <w:spacing w:after="0" w:line="240" w:lineRule="auto"/>
              <w:rPr>
                <w:rFonts w:ascii="Helvetica" w:eastAsia="Times New Roman" w:hAnsi="Helvetica" w:cs="Helvetica"/>
                <w:color w:val="000000"/>
                <w:sz w:val="24"/>
                <w:szCs w:val="24"/>
                <w:lang w:val="en-GB" w:eastAsia="en-GB"/>
              </w:rPr>
            </w:pPr>
            <w:r>
              <w:rPr>
                <w:rFonts w:ascii="Times New Roman" w:eastAsia="Times New Roman" w:hAnsi="Times New Roman" w:cs="Times New Roman"/>
                <w:i/>
                <w:sz w:val="24"/>
                <w:szCs w:val="24"/>
              </w:rPr>
              <w:t>Siguranța persoanei protejată în cadrul blocului de constituționalitate</w:t>
            </w:r>
          </w:p>
        </w:tc>
        <w:tc>
          <w:tcPr>
            <w:tcW w:w="4131" w:type="dxa"/>
            <w:tcBorders>
              <w:top w:val="nil"/>
              <w:left w:val="nil"/>
              <w:bottom w:val="single" w:sz="8" w:space="0" w:color="000000"/>
              <w:right w:val="single" w:sz="8" w:space="0" w:color="auto"/>
            </w:tcBorders>
            <w:tcMar>
              <w:top w:w="0" w:type="dxa"/>
              <w:left w:w="108" w:type="dxa"/>
              <w:bottom w:w="0" w:type="dxa"/>
              <w:right w:w="108" w:type="dxa"/>
            </w:tcMar>
          </w:tcPr>
          <w:p w:rsidR="00124CB3" w:rsidRPr="00124CB3" w:rsidRDefault="00124CB3" w:rsidP="00286537">
            <w:pPr>
              <w:shd w:val="clear" w:color="auto" w:fill="FFFFFF"/>
              <w:spacing w:after="0"/>
              <w:jc w:val="both"/>
              <w:rPr>
                <w:rFonts w:ascii="Times New Roman" w:hAnsi="Times New Roman" w:cs="Times New Roman"/>
                <w:color w:val="FF0000"/>
                <w:sz w:val="24"/>
                <w:szCs w:val="24"/>
                <w:shd w:val="clear" w:color="auto" w:fill="FFFFFF"/>
              </w:rPr>
            </w:pPr>
            <w:r>
              <w:rPr>
                <w:rFonts w:ascii="Times New Roman" w:hAnsi="Times New Roman" w:cs="Times New Roman"/>
                <w:sz w:val="24"/>
                <w:szCs w:val="24"/>
              </w:rPr>
              <w:t>Lect. univ. dr. Moroșteș Anca</w:t>
            </w:r>
          </w:p>
        </w:tc>
        <w:tc>
          <w:tcPr>
            <w:tcW w:w="4274" w:type="dxa"/>
            <w:tcBorders>
              <w:top w:val="nil"/>
              <w:left w:val="nil"/>
              <w:bottom w:val="single" w:sz="8" w:space="0" w:color="000000"/>
              <w:right w:val="single" w:sz="8" w:space="0" w:color="000000"/>
            </w:tcBorders>
            <w:tcMar>
              <w:top w:w="0" w:type="dxa"/>
              <w:left w:w="108" w:type="dxa"/>
              <w:bottom w:w="0" w:type="dxa"/>
              <w:right w:w="108" w:type="dxa"/>
            </w:tcMar>
          </w:tcPr>
          <w:p w:rsidR="00124CB3" w:rsidRPr="00CB54B6" w:rsidRDefault="00124CB3" w:rsidP="00124CB3">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w:t>
            </w:r>
          </w:p>
          <w:p w:rsidR="00D43B07" w:rsidRPr="00CB54B6" w:rsidRDefault="00124CB3" w:rsidP="00124CB3">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Facultatea de Ştiinţe Juridice</w:t>
            </w:r>
          </w:p>
        </w:tc>
      </w:tr>
      <w:tr w:rsidR="00124CB3" w:rsidRPr="00B478B7" w:rsidTr="00286537">
        <w:tc>
          <w:tcPr>
            <w:tcW w:w="6377"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124CB3" w:rsidRPr="00295E5B" w:rsidRDefault="00124CB3" w:rsidP="00463ACF">
            <w:pPr>
              <w:shd w:val="clear" w:color="auto" w:fill="FFFFFF"/>
              <w:spacing w:after="0" w:line="240" w:lineRule="auto"/>
              <w:rPr>
                <w:rFonts w:ascii="Times New Roman" w:eastAsia="Times New Roman" w:hAnsi="Times New Roman" w:cs="Times New Roman"/>
                <w:i/>
                <w:sz w:val="24"/>
                <w:szCs w:val="24"/>
              </w:rPr>
            </w:pPr>
            <w:r w:rsidRPr="00295E5B">
              <w:rPr>
                <w:rFonts w:ascii="Times New Roman" w:eastAsia="Times New Roman" w:hAnsi="Times New Roman" w:cs="Times New Roman"/>
                <w:i/>
                <w:sz w:val="24"/>
                <w:szCs w:val="24"/>
              </w:rPr>
              <w:t>Metodica cercetării criminalistice a suicidului</w:t>
            </w:r>
          </w:p>
        </w:tc>
        <w:tc>
          <w:tcPr>
            <w:tcW w:w="4131" w:type="dxa"/>
            <w:tcBorders>
              <w:top w:val="nil"/>
              <w:left w:val="nil"/>
              <w:bottom w:val="single" w:sz="8" w:space="0" w:color="000000"/>
              <w:right w:val="single" w:sz="8" w:space="0" w:color="auto"/>
            </w:tcBorders>
            <w:tcMar>
              <w:top w:w="0" w:type="dxa"/>
              <w:left w:w="108" w:type="dxa"/>
              <w:bottom w:w="0" w:type="dxa"/>
              <w:right w:w="108" w:type="dxa"/>
            </w:tcMar>
          </w:tcPr>
          <w:p w:rsidR="00124CB3" w:rsidRPr="00060DAD" w:rsidRDefault="00124CB3" w:rsidP="00124CB3">
            <w:pPr>
              <w:shd w:val="clear" w:color="auto" w:fill="FFFFFF"/>
              <w:spacing w:after="0"/>
              <w:jc w:val="both"/>
              <w:rPr>
                <w:rFonts w:ascii="Times New Roman" w:eastAsia="Times New Roman" w:hAnsi="Times New Roman" w:cs="Times New Roman"/>
                <w:sz w:val="24"/>
                <w:szCs w:val="24"/>
              </w:rPr>
            </w:pPr>
            <w:r w:rsidRPr="00060DAD">
              <w:rPr>
                <w:rFonts w:ascii="Times New Roman" w:eastAsia="Times New Roman" w:hAnsi="Times New Roman" w:cs="Times New Roman"/>
                <w:sz w:val="24"/>
                <w:szCs w:val="24"/>
              </w:rPr>
              <w:t>Conf. univ. dr. Pavel Palcu</w:t>
            </w:r>
          </w:p>
          <w:p w:rsidR="00124CB3" w:rsidRPr="00060DAD" w:rsidRDefault="00124CB3" w:rsidP="00124CB3">
            <w:pPr>
              <w:shd w:val="clear" w:color="auto" w:fill="FFFFFF"/>
              <w:spacing w:after="0"/>
              <w:jc w:val="both"/>
              <w:rPr>
                <w:rFonts w:ascii="Times New Roman" w:eastAsia="Times New Roman" w:hAnsi="Times New Roman" w:cs="Times New Roman"/>
                <w:sz w:val="24"/>
                <w:szCs w:val="24"/>
              </w:rPr>
            </w:pPr>
            <w:r w:rsidRPr="00060DAD">
              <w:rPr>
                <w:rFonts w:ascii="Times New Roman" w:hAnsi="Times New Roman" w:cs="Times New Roman"/>
                <w:sz w:val="24"/>
                <w:szCs w:val="24"/>
              </w:rPr>
              <w:t>Lect. univ. dr. Moroșteș Anca</w:t>
            </w:r>
          </w:p>
        </w:tc>
        <w:tc>
          <w:tcPr>
            <w:tcW w:w="4274" w:type="dxa"/>
            <w:tcBorders>
              <w:top w:val="nil"/>
              <w:left w:val="nil"/>
              <w:bottom w:val="single" w:sz="8" w:space="0" w:color="000000"/>
              <w:right w:val="single" w:sz="8" w:space="0" w:color="000000"/>
            </w:tcBorders>
            <w:tcMar>
              <w:top w:w="0" w:type="dxa"/>
              <w:left w:w="108" w:type="dxa"/>
              <w:bottom w:w="0" w:type="dxa"/>
              <w:right w:w="108" w:type="dxa"/>
            </w:tcMar>
          </w:tcPr>
          <w:p w:rsidR="00124CB3" w:rsidRPr="00CB54B6" w:rsidRDefault="00124CB3" w:rsidP="00124CB3">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Universitatea „Vasile Goldiş” din Arad</w:t>
            </w:r>
          </w:p>
          <w:p w:rsidR="00124CB3" w:rsidRPr="00CB54B6" w:rsidRDefault="00124CB3" w:rsidP="00124CB3">
            <w:pPr>
              <w:spacing w:after="0" w:line="240" w:lineRule="auto"/>
              <w:rPr>
                <w:rFonts w:ascii="Times New Roman" w:eastAsia="Times New Roman" w:hAnsi="Times New Roman" w:cs="Times New Roman"/>
                <w:sz w:val="24"/>
                <w:szCs w:val="24"/>
              </w:rPr>
            </w:pPr>
            <w:r w:rsidRPr="00CB54B6">
              <w:rPr>
                <w:rFonts w:ascii="Times New Roman" w:eastAsia="Times New Roman" w:hAnsi="Times New Roman" w:cs="Times New Roman"/>
                <w:sz w:val="24"/>
                <w:szCs w:val="24"/>
              </w:rPr>
              <w:t>Facultatea de Ştiinţe Juridice</w:t>
            </w:r>
          </w:p>
        </w:tc>
      </w:tr>
    </w:tbl>
    <w:p w:rsidR="00881561" w:rsidRDefault="00881561" w:rsidP="000F0AAD">
      <w:pPr>
        <w:pStyle w:val="Heading1"/>
        <w:spacing w:before="0" w:beforeAutospacing="0" w:after="0" w:afterAutospacing="0"/>
        <w:ind w:left="708" w:firstLine="708"/>
        <w:jc w:val="both"/>
        <w:rPr>
          <w:b w:val="0"/>
          <w:color w:val="FF0000"/>
          <w:sz w:val="24"/>
          <w:szCs w:val="24"/>
        </w:rPr>
      </w:pPr>
    </w:p>
    <w:tbl>
      <w:tblPr>
        <w:tblW w:w="14709" w:type="dxa"/>
        <w:tblCellMar>
          <w:left w:w="0" w:type="dxa"/>
          <w:right w:w="0" w:type="dxa"/>
        </w:tblCellMar>
        <w:tblLook w:val="04A0"/>
      </w:tblPr>
      <w:tblGrid>
        <w:gridCol w:w="6629"/>
        <w:gridCol w:w="3402"/>
        <w:gridCol w:w="4678"/>
      </w:tblGrid>
      <w:tr w:rsidR="007D4486" w:rsidRPr="00B478B7" w:rsidTr="006968E5">
        <w:tc>
          <w:tcPr>
            <w:tcW w:w="14709" w:type="dxa"/>
            <w:gridSpan w:val="3"/>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0" w:type="dxa"/>
              <w:left w:w="108" w:type="dxa"/>
              <w:bottom w:w="0" w:type="dxa"/>
              <w:right w:w="108" w:type="dxa"/>
            </w:tcMar>
            <w:hideMark/>
          </w:tcPr>
          <w:p w:rsidR="007D4486" w:rsidRPr="00B478B7" w:rsidRDefault="00881561" w:rsidP="0067617C">
            <w:pPr>
              <w:spacing w:before="100" w:beforeAutospacing="1" w:after="0" w:line="240" w:lineRule="auto"/>
              <w:jc w:val="center"/>
              <w:rPr>
                <w:rFonts w:ascii="Times New Roman" w:eastAsia="Times New Roman" w:hAnsi="Times New Roman" w:cs="Times New Roman"/>
                <w:sz w:val="24"/>
                <w:szCs w:val="24"/>
              </w:rPr>
            </w:pPr>
            <w:r>
              <w:rPr>
                <w:b/>
                <w:color w:val="FF0000"/>
                <w:sz w:val="24"/>
                <w:szCs w:val="24"/>
              </w:rPr>
              <w:br w:type="page"/>
            </w:r>
            <w:r w:rsidR="007D4486" w:rsidRPr="00B478B7">
              <w:rPr>
                <w:rFonts w:ascii="Times New Roman" w:eastAsia="Times New Roman" w:hAnsi="Times New Roman" w:cs="Times New Roman"/>
                <w:b/>
                <w:bCs/>
                <w:sz w:val="24"/>
                <w:szCs w:val="24"/>
              </w:rPr>
              <w:t>PANEL</w:t>
            </w:r>
            <w:r w:rsidR="007D4486">
              <w:rPr>
                <w:rFonts w:ascii="Times New Roman" w:eastAsia="Times New Roman" w:hAnsi="Times New Roman" w:cs="Times New Roman"/>
                <w:b/>
                <w:bCs/>
                <w:sz w:val="24"/>
                <w:szCs w:val="24"/>
              </w:rPr>
              <w:t xml:space="preserve"> IX</w:t>
            </w:r>
            <w:r w:rsidR="007D4486" w:rsidRPr="00B478B7">
              <w:rPr>
                <w:rFonts w:ascii="Times New Roman" w:eastAsia="Times New Roman" w:hAnsi="Times New Roman" w:cs="Times New Roman"/>
                <w:b/>
                <w:bCs/>
                <w:sz w:val="24"/>
                <w:szCs w:val="24"/>
              </w:rPr>
              <w:t xml:space="preserve">: </w:t>
            </w:r>
            <w:r w:rsidR="007D4486">
              <w:rPr>
                <w:rFonts w:ascii="Times New Roman" w:eastAsia="Times New Roman" w:hAnsi="Times New Roman" w:cs="Times New Roman"/>
                <w:b/>
                <w:bCs/>
                <w:sz w:val="24"/>
                <w:szCs w:val="24"/>
              </w:rPr>
              <w:t>ABORDAREA MINORITĂŢILOR NAŢIONALE DIN PERSPECTIVĂ ACADEMICA. O CONTRIBUŢIE ADUSĂ LA DEZVOLTAREA CAPITALULUI SOCIAL</w:t>
            </w:r>
          </w:p>
        </w:tc>
      </w:tr>
      <w:tr w:rsidR="007D4486" w:rsidRPr="00B478B7" w:rsidTr="006968E5">
        <w:tc>
          <w:tcPr>
            <w:tcW w:w="14709"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7D4486" w:rsidRPr="00B478B7" w:rsidRDefault="007D4486"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b/>
                <w:bCs/>
                <w:sz w:val="24"/>
                <w:szCs w:val="24"/>
              </w:rPr>
              <w:t>Moderator:  </w:t>
            </w:r>
            <w:r>
              <w:rPr>
                <w:rFonts w:ascii="Times New Roman" w:eastAsia="Times New Roman" w:hAnsi="Times New Roman" w:cs="Times New Roman"/>
                <w:b/>
                <w:bCs/>
                <w:sz w:val="24"/>
                <w:szCs w:val="24"/>
              </w:rPr>
              <w:t>Prof.univ.dr</w:t>
            </w:r>
            <w:r w:rsidRPr="00B478B7">
              <w:rPr>
                <w:rFonts w:ascii="Times New Roman" w:eastAsia="Times New Roman" w:hAnsi="Times New Roman" w:cs="Times New Roman"/>
                <w:b/>
                <w:bCs/>
                <w:sz w:val="24"/>
                <w:szCs w:val="24"/>
              </w:rPr>
              <w:t xml:space="preserve">. </w:t>
            </w:r>
            <w:r>
              <w:rPr>
                <w:rFonts w:ascii="Times New Roman" w:eastAsia="Times New Roman" w:hAnsi="Times New Roman" w:cs="Times New Roman"/>
                <w:b/>
                <w:bCs/>
                <w:sz w:val="24"/>
                <w:szCs w:val="24"/>
              </w:rPr>
              <w:t>Radu CARP,   Universitatea din Bucureşti, Facultatea de Ştiinţe Politice</w:t>
            </w:r>
          </w:p>
        </w:tc>
      </w:tr>
      <w:tr w:rsidR="007D4486" w:rsidRPr="00B478B7" w:rsidTr="0067617C">
        <w:tc>
          <w:tcPr>
            <w:tcW w:w="14709"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7D4486" w:rsidRPr="00B478B7" w:rsidRDefault="007D4486" w:rsidP="001F583B">
            <w:pPr>
              <w:spacing w:before="100" w:beforeAutospacing="1" w:after="0" w:line="240" w:lineRule="auto"/>
              <w:rPr>
                <w:rFonts w:ascii="Times New Roman" w:eastAsia="Times New Roman" w:hAnsi="Times New Roman" w:cs="Times New Roman"/>
                <w:b/>
                <w:sz w:val="24"/>
                <w:szCs w:val="24"/>
              </w:rPr>
            </w:pPr>
            <w:r w:rsidRPr="00B478B7">
              <w:rPr>
                <w:rFonts w:ascii="Times New Roman" w:eastAsia="Times New Roman" w:hAnsi="Times New Roman" w:cs="Times New Roman"/>
                <w:b/>
                <w:sz w:val="24"/>
                <w:szCs w:val="24"/>
              </w:rPr>
              <w:t>Lucrări prezentate</w:t>
            </w:r>
            <w:hyperlink r:id="rId9" w:anchor="_ftn6" w:history="1">
              <w:r w:rsidRPr="00B478B7">
                <w:rPr>
                  <w:rStyle w:val="Hyperlink"/>
                  <w:sz w:val="24"/>
                  <w:szCs w:val="24"/>
                </w:rPr>
                <w:t>[</w:t>
              </w:r>
              <w:r w:rsidRPr="00F02DD6">
                <w:rPr>
                  <w:rStyle w:val="Hyperlink"/>
                  <w:color w:val="FF0000"/>
                  <w:sz w:val="24"/>
                  <w:szCs w:val="24"/>
                </w:rPr>
                <w:t>1</w:t>
              </w:r>
              <w:r w:rsidRPr="00B478B7">
                <w:rPr>
                  <w:rStyle w:val="Hyperlink"/>
                  <w:sz w:val="24"/>
                  <w:szCs w:val="24"/>
                </w:rPr>
                <w:t>]</w:t>
              </w:r>
            </w:hyperlink>
            <w:r w:rsidRPr="00B478B7">
              <w:rPr>
                <w:rFonts w:ascii="Times New Roman" w:eastAsia="Times New Roman" w:hAnsi="Times New Roman" w:cs="Times New Roman"/>
                <w:b/>
                <w:sz w:val="24"/>
                <w:szCs w:val="24"/>
              </w:rPr>
              <w:t xml:space="preserve">în intervalul orar </w:t>
            </w:r>
            <w:r w:rsidR="0067617C">
              <w:rPr>
                <w:rFonts w:ascii="Times New Roman" w:eastAsia="Times New Roman" w:hAnsi="Times New Roman" w:cs="Times New Roman"/>
                <w:b/>
                <w:sz w:val="24"/>
                <w:szCs w:val="24"/>
              </w:rPr>
              <w:t>1</w:t>
            </w:r>
            <w:r w:rsidR="00CB2071">
              <w:rPr>
                <w:rFonts w:ascii="Times New Roman" w:eastAsia="Times New Roman" w:hAnsi="Times New Roman" w:cs="Times New Roman"/>
                <w:b/>
                <w:sz w:val="24"/>
                <w:szCs w:val="24"/>
              </w:rPr>
              <w:t>6</w:t>
            </w:r>
            <w:r w:rsidR="0067617C">
              <w:rPr>
                <w:rFonts w:ascii="Times New Roman" w:eastAsia="Times New Roman" w:hAnsi="Times New Roman" w:cs="Times New Roman"/>
                <w:b/>
                <w:sz w:val="24"/>
                <w:szCs w:val="24"/>
              </w:rPr>
              <w:t>.</w:t>
            </w:r>
            <w:r w:rsidR="001F583B">
              <w:rPr>
                <w:rFonts w:ascii="Times New Roman" w:eastAsia="Times New Roman" w:hAnsi="Times New Roman" w:cs="Times New Roman"/>
                <w:b/>
                <w:sz w:val="24"/>
                <w:szCs w:val="24"/>
              </w:rPr>
              <w:t>50-17.3</w:t>
            </w:r>
            <w:r w:rsidR="00CB2071">
              <w:rPr>
                <w:rFonts w:ascii="Times New Roman" w:eastAsia="Times New Roman" w:hAnsi="Times New Roman" w:cs="Times New Roman"/>
                <w:b/>
                <w:sz w:val="24"/>
                <w:szCs w:val="24"/>
              </w:rPr>
              <w:t>0</w:t>
            </w:r>
          </w:p>
        </w:tc>
      </w:tr>
      <w:tr w:rsidR="007D4486" w:rsidRPr="00B478B7" w:rsidTr="0067617C">
        <w:tc>
          <w:tcPr>
            <w:tcW w:w="6629"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7D4486" w:rsidRPr="00B478B7" w:rsidRDefault="007D4486"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Titlul temei</w:t>
            </w:r>
          </w:p>
        </w:tc>
        <w:tc>
          <w:tcPr>
            <w:tcW w:w="3402"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7D4486" w:rsidRPr="00B478B7" w:rsidRDefault="007D4486" w:rsidP="0067617C">
            <w:pPr>
              <w:spacing w:before="100" w:beforeAutospacing="1" w:after="0" w:line="240" w:lineRule="auto"/>
              <w:jc w:val="center"/>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Autor</w:t>
            </w:r>
          </w:p>
        </w:tc>
        <w:tc>
          <w:tcPr>
            <w:tcW w:w="4678"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7D4486" w:rsidRPr="00B478B7" w:rsidRDefault="007D4486" w:rsidP="0067617C">
            <w:pPr>
              <w:spacing w:before="100" w:beforeAutospacing="1"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Afiliere instituţională</w:t>
            </w:r>
          </w:p>
        </w:tc>
      </w:tr>
      <w:tr w:rsidR="007D4486" w:rsidRPr="00B478B7" w:rsidTr="00881561">
        <w:trPr>
          <w:trHeight w:val="365"/>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7D4486" w:rsidRPr="00B61954" w:rsidRDefault="00F0701B" w:rsidP="0067617C">
            <w:pPr>
              <w:spacing w:after="0" w:line="240" w:lineRule="auto"/>
              <w:rPr>
                <w:rFonts w:ascii="Times New Roman" w:hAnsi="Times New Roman" w:cs="Times New Roman"/>
                <w:i/>
                <w:sz w:val="24"/>
                <w:szCs w:val="24"/>
              </w:rPr>
            </w:pPr>
            <w:r w:rsidRPr="00F0701B">
              <w:rPr>
                <w:rFonts w:ascii="Times New Roman" w:hAnsi="Times New Roman" w:cs="Times New Roman"/>
                <w:i/>
                <w:sz w:val="24"/>
                <w:szCs w:val="24"/>
              </w:rPr>
              <w:t>Minoritățile etnice și rolul lor în construirea capitalului social</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F0701B" w:rsidRPr="00B478B7" w:rsidRDefault="00F0701B" w:rsidP="00881561">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007D4486">
              <w:rPr>
                <w:rFonts w:ascii="Times New Roman" w:eastAsia="Times New Roman" w:hAnsi="Times New Roman" w:cs="Times New Roman"/>
                <w:sz w:val="24"/>
                <w:szCs w:val="24"/>
              </w:rPr>
              <w:t>r. Enache Tușă</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7D4486" w:rsidRPr="00B478B7" w:rsidRDefault="007D4486" w:rsidP="0067617C">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Univeristatea Ovidius din Constanța</w:t>
            </w:r>
          </w:p>
        </w:tc>
      </w:tr>
      <w:tr w:rsidR="007D4486" w:rsidRPr="00B478B7" w:rsidTr="0067617C">
        <w:trPr>
          <w:trHeight w:val="554"/>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7D4486" w:rsidRPr="004162E7" w:rsidRDefault="007D4486" w:rsidP="0067617C">
            <w:pPr>
              <w:spacing w:after="0" w:line="240" w:lineRule="auto"/>
              <w:rPr>
                <w:rFonts w:ascii="Times New Roman" w:hAnsi="Times New Roman" w:cs="Times New Roman"/>
                <w:i/>
                <w:sz w:val="24"/>
                <w:szCs w:val="24"/>
              </w:rPr>
            </w:pPr>
            <w:r w:rsidRPr="004162E7">
              <w:rPr>
                <w:rFonts w:ascii="Times New Roman" w:hAnsi="Times New Roman" w:cs="Times New Roman"/>
                <w:i/>
                <w:sz w:val="24"/>
                <w:szCs w:val="24"/>
              </w:rPr>
              <w:t>Inițiativa  Minoriity safe pack</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2474F5" w:rsidRPr="00B478B7" w:rsidRDefault="007D4486" w:rsidP="00881561">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Drd. Alex Drăgulin</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7D4486" w:rsidRPr="00B478B7" w:rsidRDefault="007D4486" w:rsidP="0067617C">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din Bucureşti, Şcoala doctorală de Ştiinţe Politice</w:t>
            </w:r>
          </w:p>
        </w:tc>
      </w:tr>
      <w:tr w:rsidR="007D4486" w:rsidRPr="00B478B7" w:rsidTr="0067617C">
        <w:trPr>
          <w:trHeight w:val="548"/>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7D4486" w:rsidRPr="004162E7" w:rsidRDefault="007D4486" w:rsidP="0067617C">
            <w:pPr>
              <w:spacing w:after="0"/>
              <w:jc w:val="both"/>
              <w:rPr>
                <w:rFonts w:ascii="Times New Roman" w:hAnsi="Times New Roman" w:cs="Times New Roman"/>
                <w:i/>
                <w:sz w:val="24"/>
                <w:szCs w:val="24"/>
              </w:rPr>
            </w:pPr>
            <w:r w:rsidRPr="004162E7">
              <w:rPr>
                <w:rFonts w:ascii="Times New Roman" w:hAnsi="Times New Roman" w:cs="Times New Roman"/>
                <w:i/>
                <w:sz w:val="24"/>
                <w:szCs w:val="24"/>
              </w:rPr>
              <w:t>Comportamentul electoral al minorităților și rolul lor în dezvoltarea capitalului social</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7D4486" w:rsidRPr="00B478B7" w:rsidRDefault="007D4486" w:rsidP="0067617C">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Drd. Laura Maria Vasilache</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7D4486" w:rsidRPr="00B478B7" w:rsidRDefault="007D4486" w:rsidP="0067617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din Bucureşti, Şcoala doctorală de Ştiinţe Politice</w:t>
            </w:r>
          </w:p>
        </w:tc>
      </w:tr>
      <w:tr w:rsidR="007D4486" w:rsidRPr="00B478B7" w:rsidTr="0067617C">
        <w:trPr>
          <w:trHeight w:val="614"/>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7D4486" w:rsidRPr="00B478B7" w:rsidRDefault="007D4486" w:rsidP="0067617C">
            <w:pPr>
              <w:spacing w:after="0"/>
              <w:jc w:val="both"/>
              <w:rPr>
                <w:rFonts w:ascii="Times New Roman" w:hAnsi="Times New Roman" w:cs="Times New Roman"/>
                <w:i/>
                <w:sz w:val="24"/>
                <w:szCs w:val="24"/>
              </w:rPr>
            </w:pPr>
            <w:r>
              <w:rPr>
                <w:rFonts w:ascii="Times New Roman" w:hAnsi="Times New Roman" w:cs="Times New Roman"/>
                <w:i/>
                <w:sz w:val="24"/>
                <w:szCs w:val="24"/>
              </w:rPr>
              <w:t>Rolul minorităților transfrontaliere în cooperarea transfrontalieră</w:t>
            </w:r>
          </w:p>
        </w:tc>
        <w:tc>
          <w:tcPr>
            <w:tcW w:w="3402" w:type="dxa"/>
            <w:tcBorders>
              <w:top w:val="nil"/>
              <w:left w:val="nil"/>
              <w:bottom w:val="single" w:sz="8" w:space="0" w:color="000000"/>
              <w:right w:val="single" w:sz="8" w:space="0" w:color="auto"/>
            </w:tcBorders>
            <w:tcMar>
              <w:top w:w="0" w:type="dxa"/>
              <w:left w:w="108" w:type="dxa"/>
              <w:bottom w:w="0" w:type="dxa"/>
              <w:right w:w="108" w:type="dxa"/>
            </w:tcMar>
            <w:hideMark/>
          </w:tcPr>
          <w:p w:rsidR="007D4486" w:rsidRPr="00B478B7" w:rsidRDefault="007D4486" w:rsidP="0067617C">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Drd. Denisa Marina Albu</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7D4486" w:rsidRPr="00B478B7" w:rsidRDefault="007D4486" w:rsidP="0067617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din Bucureşti, Şcoala doctorală de Ştiinţe Politice</w:t>
            </w:r>
          </w:p>
        </w:tc>
      </w:tr>
      <w:tr w:rsidR="007D4486" w:rsidTr="00881561">
        <w:trPr>
          <w:trHeight w:val="525"/>
        </w:trPr>
        <w:tc>
          <w:tcPr>
            <w:tcW w:w="6629"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7D4486" w:rsidRDefault="007D4486" w:rsidP="0067617C">
            <w:pPr>
              <w:spacing w:after="0"/>
              <w:jc w:val="both"/>
              <w:rPr>
                <w:rFonts w:ascii="Times New Roman" w:hAnsi="Times New Roman" w:cs="Times New Roman"/>
                <w:i/>
                <w:sz w:val="24"/>
                <w:szCs w:val="24"/>
              </w:rPr>
            </w:pPr>
            <w:r>
              <w:rPr>
                <w:rFonts w:ascii="Times New Roman" w:hAnsi="Times New Roman" w:cs="Times New Roman"/>
                <w:i/>
                <w:sz w:val="24"/>
                <w:szCs w:val="24"/>
              </w:rPr>
              <w:t>Rolul minorităților evreiești în construcția statului român modern</w:t>
            </w:r>
          </w:p>
        </w:tc>
        <w:tc>
          <w:tcPr>
            <w:tcW w:w="3402" w:type="dxa"/>
            <w:tcBorders>
              <w:top w:val="nil"/>
              <w:left w:val="nil"/>
              <w:bottom w:val="single" w:sz="8" w:space="0" w:color="000000"/>
              <w:right w:val="single" w:sz="8" w:space="0" w:color="auto"/>
            </w:tcBorders>
            <w:tcMar>
              <w:top w:w="0" w:type="dxa"/>
              <w:left w:w="108" w:type="dxa"/>
              <w:bottom w:w="0" w:type="dxa"/>
              <w:right w:w="108" w:type="dxa"/>
            </w:tcMar>
          </w:tcPr>
          <w:p w:rsidR="007D4486" w:rsidRDefault="007D4486" w:rsidP="0067617C">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Drd. Simona Rațiu</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7D4486" w:rsidRDefault="007D4486" w:rsidP="0067617C">
            <w:pPr>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din Bucureşti, Şcoala doctorală de Ştiinţe Politice</w:t>
            </w:r>
          </w:p>
        </w:tc>
      </w:tr>
    </w:tbl>
    <w:p w:rsidR="007D4486" w:rsidRDefault="007D4486" w:rsidP="000F0AAD">
      <w:pPr>
        <w:pStyle w:val="Heading1"/>
        <w:spacing w:before="0" w:beforeAutospacing="0" w:after="0" w:afterAutospacing="0"/>
        <w:ind w:left="708" w:firstLine="708"/>
        <w:jc w:val="both"/>
        <w:rPr>
          <w:b w:val="0"/>
          <w:color w:val="FF0000"/>
          <w:sz w:val="24"/>
          <w:szCs w:val="24"/>
        </w:rPr>
      </w:pPr>
    </w:p>
    <w:p w:rsidR="002474F5" w:rsidRDefault="002474F5" w:rsidP="000F0AAD">
      <w:pPr>
        <w:pStyle w:val="Heading1"/>
        <w:spacing w:before="0" w:beforeAutospacing="0" w:after="0" w:afterAutospacing="0"/>
        <w:ind w:left="708" w:firstLine="708"/>
        <w:jc w:val="both"/>
        <w:rPr>
          <w:b w:val="0"/>
          <w:color w:val="FF0000"/>
          <w:sz w:val="24"/>
          <w:szCs w:val="24"/>
        </w:rPr>
      </w:pPr>
    </w:p>
    <w:tbl>
      <w:tblPr>
        <w:tblW w:w="14782" w:type="dxa"/>
        <w:tblCellMar>
          <w:left w:w="0" w:type="dxa"/>
          <w:right w:w="0" w:type="dxa"/>
        </w:tblCellMar>
        <w:tblLook w:val="04A0"/>
      </w:tblPr>
      <w:tblGrid>
        <w:gridCol w:w="5495"/>
        <w:gridCol w:w="4252"/>
        <w:gridCol w:w="5035"/>
      </w:tblGrid>
      <w:tr w:rsidR="00881561" w:rsidTr="006968E5">
        <w:tc>
          <w:tcPr>
            <w:tcW w:w="14782"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881561" w:rsidRDefault="00881561">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PANEL X</w:t>
            </w:r>
            <w:r>
              <w:rPr>
                <w:rFonts w:ascii="Times New Roman" w:eastAsia="Times New Roman" w:hAnsi="Times New Roman" w:cs="Times New Roman"/>
                <w:bCs/>
                <w:i/>
                <w:sz w:val="24"/>
                <w:szCs w:val="24"/>
              </w:rPr>
              <w:t>:    </w:t>
            </w:r>
            <w:r>
              <w:rPr>
                <w:rFonts w:ascii="Times New Roman" w:hAnsi="Times New Roman" w:cs="Times New Roman"/>
                <w:b/>
                <w:sz w:val="24"/>
                <w:szCs w:val="24"/>
              </w:rPr>
              <w:t>EXPERTIZA CRIMINALISTICĂ. PREZENT ŞI VIITOR</w:t>
            </w:r>
          </w:p>
        </w:tc>
      </w:tr>
      <w:tr w:rsidR="00881561" w:rsidTr="006968E5">
        <w:tc>
          <w:tcPr>
            <w:tcW w:w="14782"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881561" w:rsidRDefault="00881561" w:rsidP="00C520EE">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Moderator: Prof.univ.dr. Gheorghe POPA, Preşedinte al Asociaţiei Criminaliştilor din România/Universitatea Română - Americană, Facultatea de </w:t>
            </w:r>
            <w:r w:rsidR="00C520EE" w:rsidRPr="00573371">
              <w:rPr>
                <w:rFonts w:ascii="Times New Roman" w:eastAsia="Times New Roman" w:hAnsi="Times New Roman" w:cs="Times New Roman"/>
                <w:b/>
                <w:bCs/>
                <w:sz w:val="24"/>
                <w:szCs w:val="24"/>
              </w:rPr>
              <w:t>Drept</w:t>
            </w:r>
          </w:p>
        </w:tc>
      </w:tr>
      <w:tr w:rsidR="00881561" w:rsidTr="00881561">
        <w:tc>
          <w:tcPr>
            <w:tcW w:w="14782"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881561" w:rsidRDefault="00881561">
            <w:pPr>
              <w:spacing w:before="100" w:beforeAutospacing="1" w:after="0" w:line="240"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Lucrări prezentate</w:t>
            </w:r>
            <w:hyperlink r:id="rId10" w:anchor="_ftn6" w:history="1">
              <w:r>
                <w:rPr>
                  <w:rStyle w:val="Hyperlink"/>
                  <w:sz w:val="24"/>
                  <w:szCs w:val="24"/>
                </w:rPr>
                <w:t>[</w:t>
              </w:r>
              <w:r w:rsidRPr="00881561">
                <w:rPr>
                  <w:rStyle w:val="Hyperlink"/>
                  <w:b/>
                  <w:color w:val="auto"/>
                  <w:sz w:val="24"/>
                  <w:szCs w:val="24"/>
                </w:rPr>
                <w:t>8</w:t>
              </w:r>
              <w:r>
                <w:rPr>
                  <w:rStyle w:val="Hyperlink"/>
                  <w:sz w:val="24"/>
                  <w:szCs w:val="24"/>
                </w:rPr>
                <w:t>]</w:t>
              </w:r>
            </w:hyperlink>
            <w:r w:rsidR="001F583B">
              <w:rPr>
                <w:rFonts w:ascii="Times New Roman" w:eastAsia="Times New Roman" w:hAnsi="Times New Roman" w:cs="Times New Roman"/>
                <w:b/>
                <w:sz w:val="24"/>
                <w:szCs w:val="24"/>
              </w:rPr>
              <w:t xml:space="preserve"> în intervalul orar 17.30-18.3</w:t>
            </w:r>
            <w:r>
              <w:rPr>
                <w:rFonts w:ascii="Times New Roman" w:eastAsia="Times New Roman" w:hAnsi="Times New Roman" w:cs="Times New Roman"/>
                <w:b/>
                <w:sz w:val="24"/>
                <w:szCs w:val="24"/>
              </w:rPr>
              <w:t>0</w:t>
            </w:r>
          </w:p>
        </w:tc>
      </w:tr>
      <w:tr w:rsidR="00881561" w:rsidTr="00881561">
        <w:tc>
          <w:tcPr>
            <w:tcW w:w="5495"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881561" w:rsidRDefault="00881561">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Titlul temei</w:t>
            </w:r>
          </w:p>
        </w:tc>
        <w:tc>
          <w:tcPr>
            <w:tcW w:w="4252"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881561" w:rsidRDefault="00881561">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Autor</w:t>
            </w:r>
          </w:p>
        </w:tc>
        <w:tc>
          <w:tcPr>
            <w:tcW w:w="5035"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881561" w:rsidRDefault="00881561">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Afiliere instituţională</w:t>
            </w:r>
          </w:p>
        </w:tc>
      </w:tr>
      <w:tr w:rsidR="00881561" w:rsidTr="00881561">
        <w:tc>
          <w:tcPr>
            <w:tcW w:w="5495" w:type="dxa"/>
            <w:tcBorders>
              <w:top w:val="single" w:sz="4" w:space="0" w:color="auto"/>
              <w:left w:val="single" w:sz="8" w:space="0" w:color="000000"/>
              <w:bottom w:val="single" w:sz="8" w:space="0" w:color="000000"/>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lang w:val="en-US"/>
              </w:rPr>
            </w:pPr>
            <w:r>
              <w:rPr>
                <w:rFonts w:ascii="Times New Roman" w:eastAsia="Times New Roman" w:hAnsi="Times New Roman" w:cs="Times New Roman"/>
                <w:i/>
                <w:sz w:val="24"/>
                <w:szCs w:val="24"/>
              </w:rPr>
              <w:t>Expertiza criminalistică, judiciară, privată în România între realitate şi ficţiune</w:t>
            </w:r>
          </w:p>
        </w:tc>
        <w:tc>
          <w:tcPr>
            <w:tcW w:w="4252" w:type="dxa"/>
            <w:tcBorders>
              <w:top w:val="single" w:sz="4" w:space="0" w:color="auto"/>
              <w:left w:val="nil"/>
              <w:bottom w:val="single" w:sz="8" w:space="0" w:color="000000"/>
              <w:right w:val="single" w:sz="8" w:space="0" w:color="auto"/>
            </w:tcBorders>
            <w:tcMar>
              <w:top w:w="0" w:type="dxa"/>
              <w:left w:w="108" w:type="dxa"/>
              <w:bottom w:w="0" w:type="dxa"/>
              <w:right w:w="108" w:type="dxa"/>
            </w:tcMar>
          </w:tcPr>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 bg. (r.) Prof. univ. dr. Gheorghe P</w:t>
            </w:r>
            <w:r w:rsidR="002A051A">
              <w:rPr>
                <w:rFonts w:ascii="Times New Roman" w:eastAsia="Times New Roman" w:hAnsi="Times New Roman" w:cs="Times New Roman"/>
                <w:sz w:val="24"/>
                <w:szCs w:val="24"/>
              </w:rPr>
              <w:t>opa</w:t>
            </w:r>
          </w:p>
          <w:p w:rsidR="00881561" w:rsidRDefault="00881561">
            <w:pPr>
              <w:spacing w:after="0" w:line="240" w:lineRule="auto"/>
              <w:jc w:val="both"/>
              <w:rPr>
                <w:rStyle w:val="Hyperlink"/>
              </w:rPr>
            </w:pPr>
          </w:p>
          <w:p w:rsidR="00881561" w:rsidRDefault="00881561">
            <w:pPr>
              <w:spacing w:after="0" w:line="240" w:lineRule="auto"/>
              <w:jc w:val="both"/>
              <w:rPr>
                <w:rFonts w:eastAsia="Times New Roman"/>
                <w:color w:val="7030A0"/>
              </w:rPr>
            </w:pPr>
          </w:p>
          <w:p w:rsidR="00881561" w:rsidRDefault="00881561">
            <w:pPr>
              <w:spacing w:after="0" w:line="240" w:lineRule="auto"/>
              <w:ind w:left="720" w:firstLine="720"/>
              <w:jc w:val="both"/>
              <w:rPr>
                <w:rFonts w:ascii="Times New Roman" w:eastAsia="Times New Roman" w:hAnsi="Times New Roman" w:cs="Times New Roman"/>
                <w:sz w:val="24"/>
                <w:szCs w:val="24"/>
              </w:rPr>
            </w:pPr>
          </w:p>
        </w:tc>
        <w:tc>
          <w:tcPr>
            <w:tcW w:w="503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81561" w:rsidRDefault="00881561">
            <w:pPr>
              <w:spacing w:after="0" w:line="240" w:lineRule="auto"/>
              <w:rPr>
                <w:rFonts w:ascii="Times New Roman" w:eastAsia="Times New Roman" w:hAnsi="Times New Roman" w:cs="Times New Roman"/>
                <w:sz w:val="24"/>
                <w:szCs w:val="24"/>
              </w:rPr>
            </w:pPr>
            <w:r>
              <w:rPr>
                <w:rFonts w:ascii="Times New Roman" w:hAnsi="Times New Roman" w:cs="Times New Roman"/>
                <w:sz w:val="24"/>
                <w:szCs w:val="24"/>
              </w:rPr>
              <w:t xml:space="preserve">Universitatea „Româno-Americană” București, Facultatea de </w:t>
            </w:r>
            <w:r w:rsidRPr="00573371">
              <w:rPr>
                <w:rFonts w:ascii="Times New Roman" w:hAnsi="Times New Roman" w:cs="Times New Roman"/>
                <w:sz w:val="24"/>
                <w:szCs w:val="24"/>
              </w:rPr>
              <w:t>Drept</w:t>
            </w:r>
            <w:r>
              <w:rPr>
                <w:rFonts w:ascii="Times New Roman" w:eastAsia="Times New Roman" w:hAnsi="Times New Roman" w:cs="Times New Roman"/>
                <w:sz w:val="24"/>
                <w:szCs w:val="24"/>
              </w:rPr>
              <w:t xml:space="preserve"> </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Președinte al Asociației Criminaliștilor din România</w:t>
            </w:r>
          </w:p>
        </w:tc>
      </w:tr>
      <w:tr w:rsidR="00881561" w:rsidTr="00881561">
        <w:trPr>
          <w:trHeight w:val="273"/>
        </w:trPr>
        <w:tc>
          <w:tcPr>
            <w:tcW w:w="5495" w:type="dxa"/>
            <w:tcBorders>
              <w:top w:val="single" w:sz="4" w:space="0" w:color="auto"/>
              <w:left w:val="single" w:sz="8" w:space="0" w:color="000000"/>
              <w:bottom w:val="single" w:sz="8" w:space="0" w:color="000000"/>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r>
              <w:rPr>
                <w:rFonts w:ascii="Times New Roman" w:hAnsi="Times New Roman" w:cs="Times New Roman"/>
                <w:i/>
                <w:sz w:val="24"/>
                <w:szCs w:val="24"/>
              </w:rPr>
              <w:t>Expertiza criminalistică privată, garanţia unui proces penal echitabil</w:t>
            </w:r>
          </w:p>
        </w:tc>
        <w:tc>
          <w:tcPr>
            <w:tcW w:w="4252" w:type="dxa"/>
            <w:tcBorders>
              <w:top w:val="single" w:sz="4" w:space="0" w:color="auto"/>
              <w:left w:val="nil"/>
              <w:bottom w:val="single" w:sz="8" w:space="0" w:color="000000"/>
              <w:right w:val="single" w:sz="8" w:space="0" w:color="auto"/>
            </w:tcBorders>
            <w:tcMar>
              <w:top w:w="0" w:type="dxa"/>
              <w:left w:w="108" w:type="dxa"/>
              <w:bottom w:w="0" w:type="dxa"/>
              <w:right w:w="108" w:type="dxa"/>
            </w:tcMar>
          </w:tcPr>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Gl. bg. (r.) Prof. univ. dr. Gheorghe P</w:t>
            </w:r>
            <w:r w:rsidR="002A051A">
              <w:rPr>
                <w:rFonts w:ascii="Times New Roman" w:eastAsia="Times New Roman" w:hAnsi="Times New Roman" w:cs="Times New Roman"/>
                <w:sz w:val="24"/>
                <w:szCs w:val="24"/>
              </w:rPr>
              <w:t>opa</w:t>
            </w:r>
          </w:p>
          <w:p w:rsidR="00881561" w:rsidRDefault="00881561">
            <w:pPr>
              <w:spacing w:after="0" w:line="240" w:lineRule="auto"/>
              <w:ind w:left="720" w:firstLine="720"/>
              <w:jc w:val="both"/>
              <w:rPr>
                <w:rFonts w:ascii="Times New Roman" w:eastAsia="Times New Roman" w:hAnsi="Times New Roman" w:cs="Times New Roman"/>
                <w:sz w:val="24"/>
                <w:szCs w:val="24"/>
              </w:rPr>
            </w:pPr>
          </w:p>
          <w:p w:rsidR="00881561" w:rsidRDefault="00881561">
            <w:pPr>
              <w:spacing w:after="0" w:line="240" w:lineRule="auto"/>
              <w:jc w:val="both"/>
              <w:rPr>
                <w:rFonts w:ascii="Times New Roman" w:eastAsia="Times New Roman" w:hAnsi="Times New Roman" w:cs="Times New Roman"/>
                <w:sz w:val="24"/>
                <w:szCs w:val="24"/>
              </w:rPr>
            </w:pPr>
          </w:p>
          <w:p w:rsidR="00881561" w:rsidRDefault="00881561">
            <w:pPr>
              <w:spacing w:after="0" w:line="240" w:lineRule="auto"/>
              <w:jc w:val="both"/>
              <w:rPr>
                <w:rFonts w:ascii="Times New Roman" w:eastAsia="Times New Roman" w:hAnsi="Times New Roman" w:cs="Times New Roman"/>
                <w:sz w:val="24"/>
                <w:szCs w:val="24"/>
              </w:rPr>
            </w:pPr>
          </w:p>
          <w:p w:rsidR="00623888" w:rsidRPr="00623888" w:rsidRDefault="00623888">
            <w:pPr>
              <w:spacing w:after="0" w:line="240" w:lineRule="auto"/>
              <w:jc w:val="both"/>
              <w:rPr>
                <w:rFonts w:ascii="Times New Roman" w:eastAsia="Times New Roman" w:hAnsi="Times New Roman" w:cs="Times New Roman"/>
                <w:sz w:val="32"/>
                <w:szCs w:val="32"/>
              </w:rPr>
            </w:pPr>
          </w:p>
          <w:p w:rsidR="00881561" w:rsidRDefault="00881561" w:rsidP="002A051A">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Drd. grefier Alina T</w:t>
            </w:r>
            <w:r w:rsidR="002A051A">
              <w:rPr>
                <w:rFonts w:ascii="Times New Roman" w:eastAsia="Times New Roman" w:hAnsi="Times New Roman" w:cs="Times New Roman"/>
                <w:sz w:val="24"/>
                <w:szCs w:val="24"/>
              </w:rPr>
              <w:t>eacă</w:t>
            </w:r>
          </w:p>
        </w:tc>
        <w:tc>
          <w:tcPr>
            <w:tcW w:w="5035" w:type="dxa"/>
            <w:tcBorders>
              <w:top w:val="single" w:sz="4" w:space="0" w:color="auto"/>
              <w:left w:val="nil"/>
              <w:bottom w:val="single" w:sz="8" w:space="0" w:color="000000"/>
              <w:right w:val="single" w:sz="8" w:space="0" w:color="000000"/>
            </w:tcBorders>
            <w:tcMar>
              <w:top w:w="0" w:type="dxa"/>
              <w:left w:w="108" w:type="dxa"/>
              <w:bottom w:w="0" w:type="dxa"/>
              <w:right w:w="108" w:type="dxa"/>
            </w:tcMar>
          </w:tcPr>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Universitatea “Titu Maiorescu” Bucureşti, Şcoala Doctorală de Drept </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Președinte al Asociației Criminaliștilor din România</w:t>
            </w:r>
          </w:p>
          <w:p w:rsidR="00881561" w:rsidRDefault="00881561">
            <w:pPr>
              <w:spacing w:after="0" w:line="240" w:lineRule="auto"/>
              <w:ind w:left="720" w:firstLine="720"/>
              <w:jc w:val="both"/>
              <w:rPr>
                <w:rFonts w:ascii="Times New Roman" w:eastAsia="Times New Roman" w:hAnsi="Times New Roman" w:cs="Times New Roman"/>
                <w:sz w:val="24"/>
                <w:szCs w:val="24"/>
              </w:rPr>
            </w:pP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Universitatea “Titu Maiorescu” Bucureşti, Şcoala Doctorală de Drept</w:t>
            </w:r>
          </w:p>
        </w:tc>
      </w:tr>
      <w:tr w:rsidR="00881561" w:rsidTr="00881561">
        <w:trPr>
          <w:trHeight w:val="273"/>
        </w:trPr>
        <w:tc>
          <w:tcPr>
            <w:tcW w:w="5495" w:type="dxa"/>
            <w:tcBorders>
              <w:top w:val="single" w:sz="4" w:space="0" w:color="auto"/>
              <w:left w:val="single" w:sz="8" w:space="0" w:color="000000"/>
              <w:bottom w:val="single" w:sz="8" w:space="0" w:color="000000"/>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r>
              <w:rPr>
                <w:rFonts w:ascii="Times New Roman" w:hAnsi="Times New Roman" w:cs="Times New Roman"/>
                <w:i/>
                <w:sz w:val="24"/>
                <w:szCs w:val="24"/>
              </w:rPr>
              <w:t>Utilitatea interpretării matricelor de puncte galbene realizate de imprimantele cu tehnologie electrofotografică</w:t>
            </w:r>
          </w:p>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p>
        </w:tc>
        <w:tc>
          <w:tcPr>
            <w:tcW w:w="4252" w:type="dxa"/>
            <w:tcBorders>
              <w:top w:val="single" w:sz="4" w:space="0" w:color="auto"/>
              <w:left w:val="nil"/>
              <w:bottom w:val="single" w:sz="8" w:space="0" w:color="000000"/>
              <w:right w:val="single" w:sz="8" w:space="0" w:color="auto"/>
            </w:tcBorders>
            <w:tcMar>
              <w:top w:w="0" w:type="dxa"/>
              <w:left w:w="108" w:type="dxa"/>
              <w:bottom w:w="0" w:type="dxa"/>
              <w:right w:w="108" w:type="dxa"/>
            </w:tcMar>
          </w:tcPr>
          <w:p w:rsidR="00881561" w:rsidRDefault="00881561">
            <w:pPr>
              <w:rPr>
                <w:rFonts w:ascii="Times New Roman" w:hAnsi="Times New Roman" w:cs="Times New Roman"/>
                <w:bCs/>
                <w:sz w:val="24"/>
                <w:szCs w:val="24"/>
              </w:rPr>
            </w:pPr>
            <w:r>
              <w:rPr>
                <w:rFonts w:ascii="Times New Roman" w:hAnsi="Times New Roman" w:cs="Times New Roman"/>
                <w:bCs/>
                <w:sz w:val="24"/>
                <w:szCs w:val="24"/>
              </w:rPr>
              <w:t xml:space="preserve">Expert criminalist, comisar şef de poliţie </w:t>
            </w:r>
            <w:r>
              <w:rPr>
                <w:rFonts w:ascii="Times New Roman" w:eastAsia="Calibri" w:hAnsi="Times New Roman" w:cs="Times New Roman"/>
                <w:bCs/>
                <w:sz w:val="24"/>
                <w:szCs w:val="24"/>
              </w:rPr>
              <w:t>Ilie-Dragoş N</w:t>
            </w:r>
            <w:r w:rsidR="002A051A">
              <w:rPr>
                <w:rFonts w:ascii="Times New Roman" w:eastAsia="Calibri" w:hAnsi="Times New Roman" w:cs="Times New Roman"/>
                <w:bCs/>
                <w:sz w:val="24"/>
                <w:szCs w:val="24"/>
              </w:rPr>
              <w:t>aiba</w:t>
            </w:r>
            <w:r>
              <w:rPr>
                <w:rFonts w:ascii="Times New Roman" w:hAnsi="Times New Roman" w:cs="Times New Roman"/>
                <w:bCs/>
                <w:sz w:val="24"/>
                <w:szCs w:val="24"/>
              </w:rPr>
              <w:tab/>
            </w:r>
          </w:p>
          <w:p w:rsidR="00881561" w:rsidRDefault="00881561">
            <w:pPr>
              <w:spacing w:after="0" w:line="240" w:lineRule="auto"/>
              <w:jc w:val="both"/>
              <w:rPr>
                <w:rFonts w:ascii="Times New Roman" w:eastAsia="Times New Roman" w:hAnsi="Times New Roman" w:cs="Times New Roman"/>
                <w:sz w:val="24"/>
                <w:szCs w:val="24"/>
              </w:rPr>
            </w:pPr>
            <w:r>
              <w:rPr>
                <w:rFonts w:ascii="Times New Roman" w:hAnsi="Times New Roman" w:cs="Times New Roman"/>
                <w:bCs/>
                <w:sz w:val="24"/>
                <w:szCs w:val="24"/>
              </w:rPr>
              <w:t xml:space="preserve"> </w:t>
            </w:r>
          </w:p>
          <w:p w:rsidR="00881561" w:rsidRDefault="00881561" w:rsidP="00881561">
            <w:pPr>
              <w:spacing w:after="0" w:line="240" w:lineRule="auto"/>
              <w:jc w:val="both"/>
              <w:rPr>
                <w:rFonts w:ascii="Times New Roman" w:eastAsia="Times New Roman" w:hAnsi="Times New Roman" w:cs="Times New Roman"/>
                <w:sz w:val="24"/>
                <w:szCs w:val="24"/>
              </w:rPr>
            </w:pPr>
          </w:p>
        </w:tc>
        <w:tc>
          <w:tcPr>
            <w:tcW w:w="5035" w:type="dxa"/>
            <w:tcBorders>
              <w:top w:val="single" w:sz="4" w:space="0" w:color="auto"/>
              <w:left w:val="nil"/>
              <w:bottom w:val="single" w:sz="8" w:space="0" w:color="000000"/>
              <w:right w:val="single" w:sz="8" w:space="0" w:color="000000"/>
            </w:tcBorders>
            <w:tcMar>
              <w:top w:w="0" w:type="dxa"/>
              <w:left w:w="108" w:type="dxa"/>
              <w:bottom w:w="0" w:type="dxa"/>
              <w:right w:w="108" w:type="dxa"/>
            </w:tcMar>
            <w:hideMark/>
          </w:tcPr>
          <w:p w:rsidR="00881561" w:rsidRDefault="00881561">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bCs/>
                <w:sz w:val="24"/>
                <w:szCs w:val="24"/>
              </w:rPr>
              <w:t xml:space="preserve">Şef Serviciul Criminalistic din cadrul Inspectoratului de Poliție Județean Cluj </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Preşedintele Secţiei Tehnică Criminalistică din cadrul Asociației Criminaliștilor din România </w:t>
            </w:r>
          </w:p>
        </w:tc>
      </w:tr>
      <w:tr w:rsidR="00881561" w:rsidTr="00881561">
        <w:tc>
          <w:tcPr>
            <w:tcW w:w="5495"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r>
              <w:rPr>
                <w:rFonts w:ascii="Times New Roman" w:hAnsi="Times New Roman" w:cs="Times New Roman"/>
                <w:i/>
                <w:color w:val="1D2228"/>
                <w:sz w:val="24"/>
                <w:szCs w:val="24"/>
                <w:shd w:val="clear" w:color="auto" w:fill="FFFFFF"/>
              </w:rPr>
              <w:t>Aspecte legate de percheziția informatică ca procedeu probatoriu</w:t>
            </w:r>
          </w:p>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p>
        </w:tc>
        <w:tc>
          <w:tcPr>
            <w:tcW w:w="425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881561" w:rsidRDefault="00881561">
            <w:pPr>
              <w:rPr>
                <w:rFonts w:ascii="Times New Roman" w:hAnsi="Times New Roman" w:cs="Times New Roman"/>
                <w:bCs/>
                <w:sz w:val="24"/>
                <w:szCs w:val="24"/>
              </w:rPr>
            </w:pPr>
            <w:r>
              <w:rPr>
                <w:rFonts w:ascii="Times New Roman" w:hAnsi="Times New Roman" w:cs="Times New Roman"/>
                <w:bCs/>
                <w:sz w:val="24"/>
                <w:szCs w:val="24"/>
              </w:rPr>
              <w:t xml:space="preserve">Specialist criminalist, insp.pr. de poliţie conf.univ. dr. </w:t>
            </w:r>
            <w:r>
              <w:rPr>
                <w:rFonts w:ascii="Times New Roman" w:hAnsi="Times New Roman" w:cs="Times New Roman"/>
                <w:sz w:val="24"/>
                <w:szCs w:val="24"/>
              </w:rPr>
              <w:t>Mihai-Constantin</w:t>
            </w:r>
            <w:r>
              <w:rPr>
                <w:rFonts w:ascii="Times New Roman" w:hAnsi="Times New Roman" w:cs="Times New Roman"/>
                <w:bCs/>
                <w:sz w:val="24"/>
                <w:szCs w:val="24"/>
              </w:rPr>
              <w:t xml:space="preserve"> A</w:t>
            </w:r>
            <w:r w:rsidR="002A051A">
              <w:rPr>
                <w:rFonts w:ascii="Times New Roman" w:hAnsi="Times New Roman" w:cs="Times New Roman"/>
                <w:bCs/>
                <w:sz w:val="24"/>
                <w:szCs w:val="24"/>
              </w:rPr>
              <w:t>vornicului</w:t>
            </w:r>
          </w:p>
          <w:p w:rsidR="00881561" w:rsidRDefault="00881561" w:rsidP="00881561">
            <w:pPr>
              <w:spacing w:after="0" w:line="240" w:lineRule="auto"/>
              <w:jc w:val="both"/>
              <w:rPr>
                <w:rFonts w:ascii="Times New Roman" w:eastAsia="Times New Roman" w:hAnsi="Times New Roman" w:cs="Times New Roman"/>
                <w:sz w:val="24"/>
                <w:szCs w:val="24"/>
              </w:rPr>
            </w:pPr>
          </w:p>
        </w:tc>
        <w:tc>
          <w:tcPr>
            <w:tcW w:w="503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881561" w:rsidRDefault="00881561">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bCs/>
                <w:sz w:val="24"/>
                <w:szCs w:val="24"/>
              </w:rPr>
              <w:t>Serviciul Criminalistic din cadrul Inspectoratului de Poliție Județean Cluj</w:t>
            </w:r>
            <w:r>
              <w:rPr>
                <w:rFonts w:ascii="Times New Roman" w:eastAsia="Times New Roman" w:hAnsi="Times New Roman" w:cs="Times New Roman"/>
                <w:sz w:val="24"/>
                <w:szCs w:val="24"/>
              </w:rPr>
              <w:t xml:space="preserve"> </w:t>
            </w:r>
          </w:p>
          <w:p w:rsidR="00881561" w:rsidRDefault="00881561">
            <w:pPr>
              <w:spacing w:after="0" w:line="240" w:lineRule="auto"/>
              <w:jc w:val="both"/>
              <w:rPr>
                <w:rFonts w:ascii="Times New Roman" w:hAnsi="Times New Roman" w:cs="Times New Roman"/>
                <w:color w:val="1D2228"/>
                <w:sz w:val="24"/>
                <w:szCs w:val="24"/>
                <w:shd w:val="clear" w:color="auto" w:fill="FFFFFF"/>
              </w:rPr>
            </w:pPr>
            <w:r>
              <w:rPr>
                <w:rFonts w:ascii="Times New Roman" w:hAnsi="Times New Roman" w:cs="Times New Roman"/>
                <w:color w:val="1D2228"/>
                <w:sz w:val="24"/>
                <w:szCs w:val="24"/>
                <w:shd w:val="clear" w:color="auto" w:fill="FFFFFF"/>
              </w:rPr>
              <w:t>Universitatea „Babeş-Bolyaiˮ Cluj-Napoca, Facultatea de Ştiințe Economice şi Gestiunea Afacerilor</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Membru al Asociației Criminaliștilor din România, Secţia Tehnică Criminalistică</w:t>
            </w:r>
          </w:p>
        </w:tc>
      </w:tr>
      <w:tr w:rsidR="00881561" w:rsidTr="002A051A">
        <w:trPr>
          <w:trHeight w:val="1163"/>
        </w:trPr>
        <w:tc>
          <w:tcPr>
            <w:tcW w:w="5495"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r>
              <w:rPr>
                <w:rFonts w:ascii="Times New Roman" w:hAnsi="Times New Roman" w:cs="Times New Roman"/>
                <w:bCs/>
                <w:i/>
                <w:sz w:val="24"/>
                <w:szCs w:val="24"/>
              </w:rPr>
              <w:t>7 pași pentru ridicarea înregistrărilor video administrate în procesul penal</w:t>
            </w:r>
          </w:p>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p>
        </w:tc>
        <w:tc>
          <w:tcPr>
            <w:tcW w:w="425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881561" w:rsidRDefault="00881561">
            <w:pPr>
              <w:rPr>
                <w:rFonts w:ascii="Times New Roman" w:hAnsi="Times New Roman" w:cs="Times New Roman"/>
                <w:bCs/>
                <w:sz w:val="24"/>
                <w:szCs w:val="24"/>
              </w:rPr>
            </w:pPr>
            <w:r>
              <w:rPr>
                <w:rFonts w:ascii="Times New Roman" w:hAnsi="Times New Roman" w:cs="Times New Roman"/>
                <w:bCs/>
                <w:sz w:val="24"/>
                <w:szCs w:val="24"/>
              </w:rPr>
              <w:t>Specialist criminalist, subcomisar de poliţie Mihai Marius T</w:t>
            </w:r>
            <w:r w:rsidR="002A051A">
              <w:rPr>
                <w:rFonts w:ascii="Times New Roman" w:hAnsi="Times New Roman" w:cs="Times New Roman"/>
                <w:bCs/>
                <w:sz w:val="24"/>
                <w:szCs w:val="24"/>
              </w:rPr>
              <w:t>eodorescu</w:t>
            </w:r>
          </w:p>
          <w:p w:rsidR="00881561" w:rsidRDefault="00881561" w:rsidP="00881561">
            <w:pPr>
              <w:spacing w:after="0" w:line="240" w:lineRule="auto"/>
              <w:jc w:val="both"/>
              <w:rPr>
                <w:rFonts w:ascii="Times New Roman" w:eastAsia="Times New Roman" w:hAnsi="Times New Roman" w:cs="Times New Roman"/>
                <w:sz w:val="24"/>
                <w:szCs w:val="24"/>
              </w:rPr>
            </w:pPr>
          </w:p>
        </w:tc>
        <w:tc>
          <w:tcPr>
            <w:tcW w:w="503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881561" w:rsidRDefault="00881561">
            <w:pPr>
              <w:spacing w:after="0" w:line="240" w:lineRule="auto"/>
              <w:jc w:val="both"/>
              <w:rPr>
                <w:rFonts w:ascii="Times New Roman" w:eastAsia="Times New Roman" w:hAnsi="Times New Roman" w:cs="Times New Roman"/>
                <w:sz w:val="24"/>
                <w:szCs w:val="24"/>
                <w:lang w:val="en-US"/>
              </w:rPr>
            </w:pPr>
            <w:r>
              <w:rPr>
                <w:rFonts w:ascii="Times New Roman" w:hAnsi="Times New Roman" w:cs="Times New Roman"/>
                <w:bCs/>
                <w:sz w:val="24"/>
                <w:szCs w:val="24"/>
              </w:rPr>
              <w:t>Serviciul Criminalistic din cadrul Inspectoratului de Poliție Județean Cluj</w:t>
            </w:r>
            <w:r>
              <w:rPr>
                <w:rFonts w:ascii="Times New Roman" w:eastAsia="Times New Roman" w:hAnsi="Times New Roman" w:cs="Times New Roman"/>
                <w:sz w:val="24"/>
                <w:szCs w:val="24"/>
              </w:rPr>
              <w:t xml:space="preserve"> </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Membru al Asociației Criminaliștilor din România, Secţia Tehnică Criminalistică</w:t>
            </w:r>
          </w:p>
        </w:tc>
      </w:tr>
      <w:tr w:rsidR="00881561" w:rsidTr="00881561">
        <w:tc>
          <w:tcPr>
            <w:tcW w:w="5495"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tcPr>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r>
              <w:rPr>
                <w:rFonts w:ascii="Times New Roman" w:hAnsi="Times New Roman" w:cs="Times New Roman"/>
                <w:i/>
                <w:sz w:val="24"/>
                <w:szCs w:val="24"/>
              </w:rPr>
              <w:t>Arta criminalistică - prezent și viitor</w:t>
            </w:r>
          </w:p>
          <w:p w:rsidR="00881561" w:rsidRDefault="00881561">
            <w:pPr>
              <w:shd w:val="clear" w:color="auto" w:fill="FFFFFF"/>
              <w:spacing w:after="0" w:line="276" w:lineRule="atLeast"/>
              <w:jc w:val="both"/>
              <w:rPr>
                <w:rFonts w:ascii="Times New Roman" w:eastAsia="Times New Roman" w:hAnsi="Times New Roman" w:cs="Times New Roman"/>
                <w:i/>
                <w:iCs/>
                <w:sz w:val="24"/>
                <w:szCs w:val="24"/>
              </w:rPr>
            </w:pPr>
          </w:p>
        </w:tc>
        <w:tc>
          <w:tcPr>
            <w:tcW w:w="425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881561" w:rsidRDefault="00881561">
            <w:pPr>
              <w:rPr>
                <w:rFonts w:ascii="Times New Roman" w:hAnsi="Times New Roman" w:cs="Times New Roman"/>
                <w:bCs/>
                <w:sz w:val="24"/>
                <w:szCs w:val="24"/>
              </w:rPr>
            </w:pPr>
            <w:r>
              <w:rPr>
                <w:rFonts w:ascii="Times New Roman" w:hAnsi="Times New Roman" w:cs="Times New Roman"/>
                <w:bCs/>
                <w:sz w:val="24"/>
                <w:szCs w:val="24"/>
              </w:rPr>
              <w:t xml:space="preserve">Specialist criminalist, subinspector de poliţie </w:t>
            </w:r>
            <w:r>
              <w:rPr>
                <w:rFonts w:ascii="Times New Roman" w:hAnsi="Times New Roman" w:cs="Times New Roman"/>
                <w:sz w:val="24"/>
                <w:szCs w:val="24"/>
                <w:lang w:val="en-GB"/>
              </w:rPr>
              <w:t>Andrei-Sebastian I</w:t>
            </w:r>
            <w:r w:rsidR="002A051A">
              <w:rPr>
                <w:rFonts w:ascii="Times New Roman" w:hAnsi="Times New Roman" w:cs="Times New Roman"/>
                <w:sz w:val="24"/>
                <w:szCs w:val="24"/>
                <w:lang w:val="en-GB"/>
              </w:rPr>
              <w:t>ana</w:t>
            </w:r>
            <w:r>
              <w:rPr>
                <w:rFonts w:ascii="Times New Roman" w:hAnsi="Times New Roman" w:cs="Times New Roman"/>
                <w:bCs/>
                <w:sz w:val="24"/>
                <w:szCs w:val="24"/>
              </w:rPr>
              <w:tab/>
            </w:r>
          </w:p>
          <w:p w:rsidR="00881561" w:rsidRDefault="00881561" w:rsidP="00881561">
            <w:pPr>
              <w:spacing w:after="0" w:line="240" w:lineRule="auto"/>
              <w:jc w:val="both"/>
              <w:rPr>
                <w:rFonts w:ascii="Times New Roman" w:eastAsia="Times New Roman" w:hAnsi="Times New Roman" w:cs="Times New Roman"/>
                <w:sz w:val="24"/>
                <w:szCs w:val="24"/>
              </w:rPr>
            </w:pPr>
          </w:p>
        </w:tc>
        <w:tc>
          <w:tcPr>
            <w:tcW w:w="503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881561" w:rsidRPr="00623888" w:rsidRDefault="0088156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Compartimentul Criminalistic din cadrul Poliţiei Municipiului Sighişoara, Inspectoratul de Poliție Județean Mureş</w:t>
            </w:r>
            <w:r>
              <w:rPr>
                <w:rFonts w:ascii="Times New Roman" w:eastAsia="Times New Roman" w:hAnsi="Times New Roman" w:cs="Times New Roman"/>
                <w:sz w:val="24"/>
                <w:szCs w:val="24"/>
              </w:rPr>
              <w:t xml:space="preserve"> </w:t>
            </w:r>
          </w:p>
          <w:p w:rsidR="00881561" w:rsidRDefault="00881561">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Membru al Asociației Criminaliștilor din România, Secţia </w:t>
            </w:r>
            <w:r>
              <w:rPr>
                <w:rFonts w:ascii="Times New Roman" w:hAnsi="Times New Roman" w:cs="Times New Roman"/>
                <w:sz w:val="24"/>
                <w:szCs w:val="24"/>
              </w:rPr>
              <w:t>Cercetare, Inovare, Dezvoltare</w:t>
            </w:r>
          </w:p>
        </w:tc>
      </w:tr>
      <w:tr w:rsidR="00881561" w:rsidTr="00881561">
        <w:tc>
          <w:tcPr>
            <w:tcW w:w="5495"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hideMark/>
          </w:tcPr>
          <w:p w:rsidR="00881561" w:rsidRDefault="00881561">
            <w:pPr>
              <w:shd w:val="clear" w:color="auto" w:fill="FFFFFF"/>
              <w:spacing w:after="0" w:line="276" w:lineRule="atLeast"/>
              <w:jc w:val="both"/>
              <w:rPr>
                <w:rFonts w:ascii="Times New Roman" w:hAnsi="Times New Roman" w:cs="Times New Roman"/>
                <w:i/>
                <w:color w:val="FF0000"/>
                <w:sz w:val="24"/>
                <w:szCs w:val="24"/>
              </w:rPr>
            </w:pPr>
            <w:r>
              <w:rPr>
                <w:rFonts w:ascii="Times New Roman" w:hAnsi="Times New Roman" w:cs="Times New Roman"/>
                <w:i/>
                <w:sz w:val="24"/>
                <w:szCs w:val="24"/>
              </w:rPr>
              <w:t>Unele aspecte privind incriminarea şi investigarea criminalistică a infracţiunii de obţinere ilegală de fonduri în legislaţia din România</w:t>
            </w:r>
          </w:p>
        </w:tc>
        <w:tc>
          <w:tcPr>
            <w:tcW w:w="425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81561" w:rsidRDefault="00881561">
            <w:pPr>
              <w:rPr>
                <w:rFonts w:ascii="Times New Roman" w:hAnsi="Times New Roman" w:cs="Times New Roman"/>
                <w:bCs/>
                <w:sz w:val="24"/>
                <w:szCs w:val="24"/>
              </w:rPr>
            </w:pPr>
            <w:r>
              <w:rPr>
                <w:rFonts w:ascii="Times New Roman" w:hAnsi="Times New Roman" w:cs="Times New Roman"/>
                <w:bCs/>
                <w:sz w:val="24"/>
                <w:szCs w:val="24"/>
              </w:rPr>
              <w:t>C</w:t>
            </w:r>
            <w:r w:rsidR="002A051A">
              <w:rPr>
                <w:rFonts w:ascii="Times New Roman" w:hAnsi="Times New Roman" w:cs="Times New Roman"/>
                <w:bCs/>
                <w:sz w:val="24"/>
                <w:szCs w:val="24"/>
              </w:rPr>
              <w:t>onf.univ.dr. Adrian Cristian Moise</w:t>
            </w:r>
          </w:p>
          <w:p w:rsidR="00881561" w:rsidRDefault="00881561">
            <w:pPr>
              <w:rPr>
                <w:rFonts w:ascii="Times New Roman" w:hAnsi="Times New Roman" w:cs="Times New Roman"/>
                <w:bCs/>
                <w:sz w:val="24"/>
                <w:szCs w:val="24"/>
              </w:rPr>
            </w:pPr>
          </w:p>
        </w:tc>
        <w:tc>
          <w:tcPr>
            <w:tcW w:w="503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881561" w:rsidRDefault="00881561">
            <w:pPr>
              <w:spacing w:after="0" w:line="240" w:lineRule="auto"/>
              <w:jc w:val="both"/>
              <w:rPr>
                <w:rFonts w:ascii="Times New Roman" w:hAnsi="Times New Roman" w:cs="Times New Roman"/>
                <w:bCs/>
                <w:color w:val="FF0000"/>
                <w:sz w:val="24"/>
                <w:szCs w:val="24"/>
              </w:rPr>
            </w:pPr>
            <w:r>
              <w:rPr>
                <w:rFonts w:ascii="Times New Roman" w:hAnsi="Times New Roman" w:cs="Times New Roman"/>
                <w:bCs/>
                <w:sz w:val="24"/>
                <w:szCs w:val="24"/>
              </w:rPr>
              <w:t>Univeristatea „Spiru-Haret”</w:t>
            </w:r>
            <w:r>
              <w:rPr>
                <w:rFonts w:ascii="Times New Roman" w:hAnsi="Times New Roman" w:cs="Times New Roman"/>
                <w:bCs/>
                <w:color w:val="FF0000"/>
                <w:sz w:val="24"/>
                <w:szCs w:val="24"/>
              </w:rPr>
              <w:t xml:space="preserve"> </w:t>
            </w:r>
            <w:r>
              <w:rPr>
                <w:rFonts w:ascii="Times New Roman" w:hAnsi="Times New Roman" w:cs="Times New Roman"/>
                <w:sz w:val="24"/>
                <w:szCs w:val="24"/>
              </w:rPr>
              <w:t>din Bucureşti,</w:t>
            </w:r>
            <w:r>
              <w:rPr>
                <w:rFonts w:ascii="Times New Roman" w:hAnsi="Times New Roman" w:cs="Times New Roman"/>
                <w:bCs/>
                <w:color w:val="FF0000"/>
                <w:sz w:val="24"/>
                <w:szCs w:val="24"/>
              </w:rPr>
              <w:t xml:space="preserve"> </w:t>
            </w:r>
            <w:r>
              <w:rPr>
                <w:rFonts w:ascii="Times New Roman" w:hAnsi="Times New Roman" w:cs="Times New Roman"/>
                <w:sz w:val="24"/>
                <w:szCs w:val="24"/>
              </w:rPr>
              <w:t>Facultatea de Ştiinţe Juridice, Economice şi Administrative Craiova</w:t>
            </w:r>
          </w:p>
          <w:p w:rsidR="00881561" w:rsidRDefault="00881561">
            <w:pPr>
              <w:spacing w:after="0" w:line="240" w:lineRule="auto"/>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Președintele </w:t>
            </w:r>
            <w:r>
              <w:rPr>
                <w:rFonts w:ascii="Times New Roman" w:hAnsi="Times New Roman" w:cs="Times New Roman"/>
                <w:sz w:val="24"/>
                <w:szCs w:val="24"/>
              </w:rPr>
              <w:t>Secţiei Învăţământ Universitar</w:t>
            </w:r>
            <w:r>
              <w:rPr>
                <w:rFonts w:ascii="Times New Roman" w:eastAsia="Times New Roman" w:hAnsi="Times New Roman" w:cs="Times New Roman"/>
                <w:sz w:val="24"/>
                <w:szCs w:val="24"/>
              </w:rPr>
              <w:t xml:space="preserve"> din cadrul Asociației Criminaliștilor din România</w:t>
            </w:r>
          </w:p>
        </w:tc>
      </w:tr>
      <w:tr w:rsidR="00881561" w:rsidTr="00881561">
        <w:tc>
          <w:tcPr>
            <w:tcW w:w="5495"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hideMark/>
          </w:tcPr>
          <w:p w:rsidR="00881561" w:rsidRDefault="00881561">
            <w:pPr>
              <w:shd w:val="clear" w:color="auto" w:fill="FFFFFF"/>
              <w:spacing w:after="0" w:line="276" w:lineRule="atLeast"/>
              <w:jc w:val="both"/>
              <w:rPr>
                <w:rFonts w:ascii="Times New Roman" w:hAnsi="Times New Roman" w:cs="Times New Roman"/>
                <w:i/>
                <w:sz w:val="24"/>
                <w:szCs w:val="24"/>
              </w:rPr>
            </w:pPr>
            <w:r>
              <w:rPr>
                <w:rFonts w:ascii="Times New Roman" w:hAnsi="Times New Roman" w:cs="Times New Roman"/>
                <w:i/>
                <w:sz w:val="24"/>
                <w:szCs w:val="24"/>
              </w:rPr>
              <w:t>Expertiza fizico-chimică a probelor materiale, mijloc de probă important pentru soluţionarea cauzelor penale</w:t>
            </w:r>
          </w:p>
        </w:tc>
        <w:tc>
          <w:tcPr>
            <w:tcW w:w="425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881561" w:rsidRDefault="00881561">
            <w:pPr>
              <w:rPr>
                <w:rFonts w:ascii="Times New Roman" w:hAnsi="Times New Roman" w:cs="Times New Roman"/>
                <w:bCs/>
                <w:sz w:val="24"/>
                <w:szCs w:val="24"/>
              </w:rPr>
            </w:pPr>
            <w:r>
              <w:rPr>
                <w:rFonts w:ascii="Times New Roman" w:hAnsi="Times New Roman" w:cs="Times New Roman"/>
                <w:sz w:val="24"/>
                <w:szCs w:val="24"/>
              </w:rPr>
              <w:t>Expert criminalist, col.(r.) dr. ing. chim. Maria-Georgeta S</w:t>
            </w:r>
            <w:r w:rsidR="002A051A">
              <w:rPr>
                <w:rFonts w:ascii="Times New Roman" w:hAnsi="Times New Roman" w:cs="Times New Roman"/>
                <w:sz w:val="24"/>
                <w:szCs w:val="24"/>
              </w:rPr>
              <w:t>toian</w:t>
            </w:r>
          </w:p>
        </w:tc>
        <w:tc>
          <w:tcPr>
            <w:tcW w:w="5035"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881561" w:rsidRDefault="00881561">
            <w:pPr>
              <w:spacing w:after="0" w:line="240" w:lineRule="auto"/>
              <w:jc w:val="both"/>
              <w:rPr>
                <w:rFonts w:ascii="Times New Roman" w:hAnsi="Times New Roman" w:cs="Times New Roman"/>
                <w:bCs/>
                <w:sz w:val="24"/>
                <w:szCs w:val="24"/>
              </w:rPr>
            </w:pPr>
            <w:r>
              <w:rPr>
                <w:rFonts w:ascii="Times New Roman" w:hAnsi="Times New Roman" w:cs="Times New Roman"/>
                <w:bCs/>
                <w:sz w:val="24"/>
                <w:szCs w:val="24"/>
              </w:rPr>
              <w:t>Secretar general al Asociației Criminaliștilor din România</w:t>
            </w:r>
          </w:p>
        </w:tc>
      </w:tr>
    </w:tbl>
    <w:p w:rsidR="00881561" w:rsidRDefault="00881561" w:rsidP="00881561"/>
    <w:p w:rsidR="008D42D5" w:rsidRDefault="008D42D5" w:rsidP="00881561"/>
    <w:p w:rsidR="00C753FF" w:rsidRDefault="00C753FF" w:rsidP="00881561"/>
    <w:p w:rsidR="00881561" w:rsidRDefault="00881561" w:rsidP="00881561"/>
    <w:p w:rsidR="002474F5" w:rsidRDefault="002474F5" w:rsidP="000F0AAD">
      <w:pPr>
        <w:pStyle w:val="Heading1"/>
        <w:spacing w:before="0" w:beforeAutospacing="0" w:after="0" w:afterAutospacing="0"/>
        <w:ind w:left="708" w:firstLine="708"/>
        <w:jc w:val="both"/>
        <w:rPr>
          <w:b w:val="0"/>
          <w:color w:val="FF0000"/>
          <w:sz w:val="24"/>
          <w:szCs w:val="24"/>
        </w:rPr>
      </w:pPr>
    </w:p>
    <w:tbl>
      <w:tblPr>
        <w:tblW w:w="14709" w:type="dxa"/>
        <w:tblCellMar>
          <w:left w:w="0" w:type="dxa"/>
          <w:right w:w="0" w:type="dxa"/>
        </w:tblCellMar>
        <w:tblLook w:val="04A0"/>
      </w:tblPr>
      <w:tblGrid>
        <w:gridCol w:w="6204"/>
        <w:gridCol w:w="3827"/>
        <w:gridCol w:w="4678"/>
      </w:tblGrid>
      <w:tr w:rsidR="00C7372D" w:rsidTr="006968E5">
        <w:tc>
          <w:tcPr>
            <w:tcW w:w="14709" w:type="dxa"/>
            <w:gridSpan w:val="3"/>
            <w:tcBorders>
              <w:top w:val="single" w:sz="8" w:space="0" w:color="000000"/>
              <w:left w:val="single" w:sz="8" w:space="0" w:color="000000"/>
              <w:bottom w:val="single" w:sz="8" w:space="0" w:color="000000"/>
              <w:right w:val="single" w:sz="8" w:space="0" w:color="000000"/>
            </w:tcBorders>
            <w:shd w:val="clear" w:color="auto" w:fill="BFBFBF" w:themeFill="background1" w:themeFillShade="BF"/>
            <w:tcMar>
              <w:top w:w="0" w:type="dxa"/>
              <w:left w:w="108" w:type="dxa"/>
              <w:bottom w:w="0" w:type="dxa"/>
              <w:right w:w="108" w:type="dxa"/>
            </w:tcMar>
            <w:hideMark/>
          </w:tcPr>
          <w:p w:rsidR="00C7372D" w:rsidRPr="00C7372D" w:rsidRDefault="007D4486">
            <w:pPr>
              <w:spacing w:before="100" w:beforeAutospacing="1"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PANEL XI</w:t>
            </w:r>
            <w:r w:rsidR="00527500">
              <w:rPr>
                <w:rFonts w:ascii="Times New Roman" w:eastAsia="Times New Roman" w:hAnsi="Times New Roman" w:cs="Times New Roman"/>
                <w:b/>
                <w:bCs/>
                <w:sz w:val="24"/>
                <w:szCs w:val="24"/>
              </w:rPr>
              <w:t>: IMPACTUL MĂ</w:t>
            </w:r>
            <w:r w:rsidR="00C7372D" w:rsidRPr="00C7372D">
              <w:rPr>
                <w:rFonts w:ascii="Times New Roman" w:eastAsia="Times New Roman" w:hAnsi="Times New Roman" w:cs="Times New Roman"/>
                <w:b/>
                <w:bCs/>
                <w:sz w:val="24"/>
                <w:szCs w:val="24"/>
              </w:rPr>
              <w:t xml:space="preserve">SURILOR DE </w:t>
            </w:r>
            <w:r w:rsidR="00C7372D" w:rsidRPr="00C7372D">
              <w:rPr>
                <w:rFonts w:ascii="Times New Roman" w:hAnsi="Times New Roman" w:cs="Times New Roman"/>
                <w:b/>
                <w:bCs/>
                <w:iCs/>
                <w:noProof/>
                <w:sz w:val="24"/>
                <w:szCs w:val="24"/>
              </w:rPr>
              <w:t xml:space="preserve">SIGURANŢA </w:t>
            </w:r>
            <w:r w:rsidR="00527500">
              <w:rPr>
                <w:rFonts w:ascii="Times New Roman" w:eastAsia="Times New Roman" w:hAnsi="Times New Roman" w:cs="Times New Roman"/>
                <w:b/>
                <w:bCs/>
                <w:sz w:val="24"/>
                <w:szCs w:val="24"/>
              </w:rPr>
              <w:t>SANITARĂ</w:t>
            </w:r>
            <w:r w:rsidR="00C7372D" w:rsidRPr="00C7372D">
              <w:rPr>
                <w:rFonts w:ascii="Times New Roman" w:eastAsia="Times New Roman" w:hAnsi="Times New Roman" w:cs="Times New Roman"/>
                <w:b/>
                <w:bCs/>
                <w:sz w:val="24"/>
                <w:szCs w:val="24"/>
              </w:rPr>
              <w:t xml:space="preserve"> </w:t>
            </w:r>
            <w:r w:rsidR="00C7372D" w:rsidRPr="00C7372D">
              <w:rPr>
                <w:rFonts w:ascii="Times New Roman" w:hAnsi="Times New Roman" w:cs="Times New Roman"/>
                <w:b/>
                <w:bCs/>
                <w:iCs/>
                <w:noProof/>
                <w:sz w:val="24"/>
                <w:szCs w:val="24"/>
              </w:rPr>
              <w:t xml:space="preserve"> ASUPRA PERSOANEI ŞI CONSTRUIREA </w:t>
            </w:r>
            <w:r w:rsidR="00527500">
              <w:rPr>
                <w:rFonts w:ascii="Times New Roman" w:eastAsia="Times New Roman" w:hAnsi="Times New Roman" w:cs="Times New Roman"/>
                <w:b/>
                <w:bCs/>
                <w:sz w:val="24"/>
                <w:szCs w:val="24"/>
              </w:rPr>
              <w:t xml:space="preserve"> CAPITALULUI SOCIAL  Î</w:t>
            </w:r>
            <w:r w:rsidR="00C7372D" w:rsidRPr="00C7372D">
              <w:rPr>
                <w:rFonts w:ascii="Times New Roman" w:eastAsia="Times New Roman" w:hAnsi="Times New Roman" w:cs="Times New Roman"/>
                <w:b/>
                <w:bCs/>
                <w:sz w:val="24"/>
                <w:szCs w:val="24"/>
              </w:rPr>
              <w:t>N CONTEXTUL PANDEMIEI DE COVID 19</w:t>
            </w:r>
          </w:p>
        </w:tc>
      </w:tr>
      <w:tr w:rsidR="00C7372D" w:rsidTr="006968E5">
        <w:tc>
          <w:tcPr>
            <w:tcW w:w="14709"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C7372D" w:rsidRPr="00C7372D" w:rsidRDefault="00C7372D" w:rsidP="00C7372D">
            <w:pPr>
              <w:spacing w:before="100" w:beforeAutospacing="1" w:after="0" w:line="240" w:lineRule="auto"/>
              <w:rPr>
                <w:rFonts w:ascii="Times New Roman" w:eastAsia="Times New Roman" w:hAnsi="Times New Roman" w:cs="Times New Roman"/>
                <w:b/>
                <w:sz w:val="24"/>
                <w:szCs w:val="24"/>
              </w:rPr>
            </w:pPr>
            <w:r>
              <w:rPr>
                <w:rFonts w:ascii="Times New Roman" w:eastAsia="Times New Roman" w:hAnsi="Times New Roman" w:cs="Times New Roman"/>
                <w:b/>
                <w:bCs/>
                <w:sz w:val="24"/>
                <w:szCs w:val="24"/>
              </w:rPr>
              <w:t>Moderator:  C</w:t>
            </w:r>
            <w:r w:rsidRPr="00C7372D">
              <w:rPr>
                <w:rFonts w:ascii="Times New Roman" w:eastAsia="Times New Roman" w:hAnsi="Times New Roman" w:cs="Times New Roman"/>
                <w:b/>
                <w:bCs/>
                <w:sz w:val="24"/>
                <w:szCs w:val="24"/>
              </w:rPr>
              <w:t xml:space="preserve">onf. univ. dr. Rodica Diana APAN,  </w:t>
            </w:r>
            <w:r>
              <w:rPr>
                <w:rFonts w:ascii="Times New Roman" w:eastAsia="Times New Roman" w:hAnsi="Times New Roman" w:cs="Times New Roman"/>
                <w:b/>
                <w:bCs/>
                <w:sz w:val="24"/>
                <w:szCs w:val="24"/>
              </w:rPr>
              <w:t xml:space="preserve">Prorector la </w:t>
            </w:r>
            <w:r w:rsidRPr="00C7372D">
              <w:rPr>
                <w:rFonts w:ascii="Times New Roman" w:eastAsia="Times New Roman" w:hAnsi="Times New Roman" w:cs="Times New Roman"/>
                <w:b/>
                <w:bCs/>
                <w:sz w:val="24"/>
                <w:szCs w:val="24"/>
              </w:rPr>
              <w:t xml:space="preserve"> Universitatea „Dimitrie Cantemir”, </w:t>
            </w:r>
            <w:r>
              <w:rPr>
                <w:rFonts w:ascii="Times New Roman" w:eastAsia="Times New Roman" w:hAnsi="Times New Roman" w:cs="Times New Roman"/>
                <w:b/>
                <w:bCs/>
                <w:sz w:val="24"/>
                <w:szCs w:val="24"/>
              </w:rPr>
              <w:t xml:space="preserve">București, </w:t>
            </w:r>
            <w:r w:rsidRPr="00C7372D">
              <w:rPr>
                <w:rFonts w:ascii="Times New Roman" w:eastAsia="Times New Roman" w:hAnsi="Times New Roman" w:cs="Times New Roman"/>
                <w:b/>
                <w:bCs/>
                <w:sz w:val="24"/>
                <w:szCs w:val="24"/>
              </w:rPr>
              <w:t>Facultatea de Drept</w:t>
            </w:r>
            <w:r>
              <w:rPr>
                <w:rFonts w:ascii="Times New Roman" w:eastAsia="Times New Roman" w:hAnsi="Times New Roman" w:cs="Times New Roman"/>
                <w:b/>
                <w:bCs/>
                <w:sz w:val="24"/>
                <w:szCs w:val="24"/>
              </w:rPr>
              <w:t>, Cluj- Napoca</w:t>
            </w:r>
            <w:r w:rsidRPr="00C7372D">
              <w:rPr>
                <w:rFonts w:ascii="Times New Roman" w:eastAsia="Times New Roman" w:hAnsi="Times New Roman" w:cs="Times New Roman"/>
                <w:sz w:val="24"/>
                <w:szCs w:val="24"/>
              </w:rPr>
              <w:t xml:space="preserve">            </w:t>
            </w:r>
          </w:p>
        </w:tc>
      </w:tr>
      <w:tr w:rsidR="00C7372D" w:rsidTr="00C7372D">
        <w:tc>
          <w:tcPr>
            <w:tcW w:w="14709"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C7372D" w:rsidRPr="0067617C" w:rsidRDefault="00C7372D" w:rsidP="00E24A72">
            <w:pPr>
              <w:spacing w:before="100" w:beforeAutospacing="1" w:after="0" w:line="240" w:lineRule="auto"/>
              <w:rPr>
                <w:rFonts w:ascii="Times New Roman" w:eastAsia="Times New Roman" w:hAnsi="Times New Roman" w:cs="Times New Roman"/>
                <w:b/>
                <w:sz w:val="24"/>
                <w:szCs w:val="24"/>
              </w:rPr>
            </w:pPr>
            <w:r w:rsidRPr="0067617C">
              <w:rPr>
                <w:rFonts w:ascii="Times New Roman" w:eastAsia="Times New Roman" w:hAnsi="Times New Roman" w:cs="Times New Roman"/>
                <w:b/>
                <w:sz w:val="24"/>
                <w:szCs w:val="24"/>
              </w:rPr>
              <w:t>Lucrări prezentate</w:t>
            </w:r>
            <w:hyperlink r:id="rId11" w:anchor="_ftn6" w:history="1">
              <w:r w:rsidRPr="0067617C">
                <w:rPr>
                  <w:rStyle w:val="Hyperlink"/>
                  <w:b/>
                  <w:color w:val="auto"/>
                  <w:sz w:val="24"/>
                  <w:szCs w:val="24"/>
                </w:rPr>
                <w:t>[</w:t>
              </w:r>
              <w:r w:rsidR="0067617C" w:rsidRPr="0067617C">
                <w:rPr>
                  <w:rStyle w:val="Hyperlink"/>
                  <w:b/>
                  <w:color w:val="auto"/>
                  <w:sz w:val="24"/>
                  <w:szCs w:val="24"/>
                </w:rPr>
                <w:t>3</w:t>
              </w:r>
              <w:r w:rsidRPr="0067617C">
                <w:rPr>
                  <w:rStyle w:val="Hyperlink"/>
                  <w:b/>
                  <w:color w:val="auto"/>
                  <w:sz w:val="24"/>
                  <w:szCs w:val="24"/>
                </w:rPr>
                <w:t>]</w:t>
              </w:r>
            </w:hyperlink>
            <w:r w:rsidRPr="0067617C">
              <w:rPr>
                <w:rFonts w:ascii="Times New Roman" w:eastAsia="Times New Roman" w:hAnsi="Times New Roman" w:cs="Times New Roman"/>
                <w:b/>
                <w:sz w:val="24"/>
                <w:szCs w:val="24"/>
              </w:rPr>
              <w:t xml:space="preserve">în intervalul </w:t>
            </w:r>
            <w:r w:rsidR="00E24A72">
              <w:rPr>
                <w:rFonts w:ascii="Times New Roman" w:eastAsia="Times New Roman" w:hAnsi="Times New Roman" w:cs="Times New Roman"/>
                <w:b/>
                <w:sz w:val="24"/>
                <w:szCs w:val="24"/>
              </w:rPr>
              <w:t>orar 18.30-19.0</w:t>
            </w:r>
            <w:r w:rsidRPr="0067617C">
              <w:rPr>
                <w:rFonts w:ascii="Times New Roman" w:eastAsia="Times New Roman" w:hAnsi="Times New Roman" w:cs="Times New Roman"/>
                <w:b/>
                <w:sz w:val="24"/>
                <w:szCs w:val="24"/>
              </w:rPr>
              <w:t>0</w:t>
            </w:r>
          </w:p>
        </w:tc>
      </w:tr>
      <w:tr w:rsidR="00C7372D" w:rsidTr="002A051A">
        <w:tc>
          <w:tcPr>
            <w:tcW w:w="6204"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C7372D" w:rsidRPr="00C7372D" w:rsidRDefault="00C7372D">
            <w:pPr>
              <w:spacing w:before="100" w:beforeAutospacing="1" w:after="0" w:line="240" w:lineRule="auto"/>
              <w:jc w:val="center"/>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Titlul temei</w:t>
            </w:r>
          </w:p>
        </w:tc>
        <w:tc>
          <w:tcPr>
            <w:tcW w:w="3827"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C7372D" w:rsidRPr="00C7372D" w:rsidRDefault="00C7372D">
            <w:pPr>
              <w:spacing w:before="100" w:beforeAutospacing="1" w:after="0" w:line="240" w:lineRule="auto"/>
              <w:jc w:val="center"/>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Autor</w:t>
            </w:r>
          </w:p>
        </w:tc>
        <w:tc>
          <w:tcPr>
            <w:tcW w:w="4678"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C7372D" w:rsidRPr="00C7372D" w:rsidRDefault="00C7372D">
            <w:pPr>
              <w:spacing w:before="100" w:beforeAutospacing="1" w:after="0" w:line="240" w:lineRule="auto"/>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Afiliere instituţională</w:t>
            </w:r>
          </w:p>
        </w:tc>
      </w:tr>
      <w:tr w:rsidR="00C7372D" w:rsidTr="002A051A">
        <w:tc>
          <w:tcPr>
            <w:tcW w:w="6204"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C7372D" w:rsidRPr="00C7372D" w:rsidRDefault="00C7372D">
            <w:pPr>
              <w:spacing w:after="0"/>
            </w:pPr>
          </w:p>
        </w:tc>
        <w:tc>
          <w:tcPr>
            <w:tcW w:w="3827" w:type="dxa"/>
            <w:tcBorders>
              <w:top w:val="nil"/>
              <w:left w:val="nil"/>
              <w:bottom w:val="single" w:sz="8" w:space="0" w:color="000000"/>
              <w:right w:val="single" w:sz="8" w:space="0" w:color="auto"/>
            </w:tcBorders>
            <w:tcMar>
              <w:top w:w="0" w:type="dxa"/>
              <w:left w:w="108" w:type="dxa"/>
              <w:bottom w:w="0" w:type="dxa"/>
              <w:right w:w="108" w:type="dxa"/>
            </w:tcMar>
            <w:hideMark/>
          </w:tcPr>
          <w:p w:rsidR="00C7372D" w:rsidRPr="00C7372D" w:rsidRDefault="00C7372D">
            <w:pPr>
              <w:spacing w:after="0"/>
            </w:pP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C7372D" w:rsidRPr="00C7372D" w:rsidRDefault="00C7372D">
            <w:pPr>
              <w:spacing w:after="0"/>
            </w:pPr>
          </w:p>
        </w:tc>
      </w:tr>
      <w:tr w:rsidR="00C7372D" w:rsidTr="002A051A">
        <w:trPr>
          <w:trHeight w:val="849"/>
        </w:trPr>
        <w:tc>
          <w:tcPr>
            <w:tcW w:w="6204"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C7372D" w:rsidRPr="00C7372D" w:rsidRDefault="00C7372D">
            <w:pPr>
              <w:spacing w:after="0" w:line="240" w:lineRule="auto"/>
              <w:rPr>
                <w:rFonts w:ascii="Times New Roman" w:hAnsi="Times New Roman" w:cs="Times New Roman"/>
                <w:i/>
                <w:sz w:val="24"/>
                <w:szCs w:val="24"/>
              </w:rPr>
            </w:pPr>
            <w:r w:rsidRPr="00C7372D">
              <w:rPr>
                <w:rFonts w:ascii="Times New Roman" w:hAnsi="Times New Roman" w:cs="Times New Roman"/>
                <w:i/>
                <w:sz w:val="24"/>
                <w:szCs w:val="24"/>
              </w:rPr>
              <w:t>Protectia beneficiarilor si furnizorilor de servicii de asisten</w:t>
            </w:r>
            <w:r w:rsidR="00527500">
              <w:rPr>
                <w:rFonts w:ascii="Times New Roman" w:hAnsi="Times New Roman" w:cs="Times New Roman"/>
                <w:i/>
                <w:sz w:val="24"/>
                <w:szCs w:val="24"/>
              </w:rPr>
              <w:t>ta medicala prin telemedicina, î</w:t>
            </w:r>
            <w:r w:rsidRPr="00C7372D">
              <w:rPr>
                <w:rFonts w:ascii="Times New Roman" w:hAnsi="Times New Roman" w:cs="Times New Roman"/>
                <w:i/>
                <w:sz w:val="24"/>
                <w:szCs w:val="24"/>
              </w:rPr>
              <w:t>n perioada pandemiei de COVID 19</w:t>
            </w:r>
          </w:p>
        </w:tc>
        <w:tc>
          <w:tcPr>
            <w:tcW w:w="3827" w:type="dxa"/>
            <w:tcBorders>
              <w:top w:val="nil"/>
              <w:left w:val="nil"/>
              <w:bottom w:val="single" w:sz="8" w:space="0" w:color="000000"/>
              <w:right w:val="single" w:sz="8" w:space="0" w:color="auto"/>
            </w:tcBorders>
            <w:tcMar>
              <w:top w:w="0" w:type="dxa"/>
              <w:left w:w="108" w:type="dxa"/>
              <w:bottom w:w="0" w:type="dxa"/>
              <w:right w:w="108" w:type="dxa"/>
            </w:tcMar>
            <w:hideMark/>
          </w:tcPr>
          <w:p w:rsidR="00C7372D" w:rsidRPr="00C7372D" w:rsidRDefault="00C7372D">
            <w:pPr>
              <w:spacing w:before="100" w:beforeAutospacing="1"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C7372D">
              <w:rPr>
                <w:rFonts w:ascii="Times New Roman" w:eastAsia="Times New Roman" w:hAnsi="Times New Roman" w:cs="Times New Roman"/>
                <w:sz w:val="24"/>
                <w:szCs w:val="24"/>
              </w:rPr>
              <w:t>rof.univ.dr.Cornelia Bala</w:t>
            </w:r>
          </w:p>
        </w:tc>
        <w:tc>
          <w:tcPr>
            <w:tcW w:w="4678" w:type="dxa"/>
            <w:tcBorders>
              <w:top w:val="nil"/>
              <w:left w:val="nil"/>
              <w:bottom w:val="single" w:sz="8" w:space="0" w:color="000000"/>
              <w:right w:val="single" w:sz="8" w:space="0" w:color="000000"/>
            </w:tcBorders>
            <w:tcMar>
              <w:top w:w="0" w:type="dxa"/>
              <w:left w:w="108" w:type="dxa"/>
              <w:bottom w:w="0" w:type="dxa"/>
              <w:right w:w="108" w:type="dxa"/>
            </w:tcMar>
            <w:hideMark/>
          </w:tcPr>
          <w:p w:rsidR="00C7372D" w:rsidRPr="00C7372D" w:rsidRDefault="00C7372D">
            <w:pPr>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Universitatea de Medicină și Farmacie „Iuliu Hațieganu”Cluj-Napoca</w:t>
            </w:r>
          </w:p>
          <w:p w:rsidR="00C7372D" w:rsidRPr="00C7372D" w:rsidRDefault="00C7372D">
            <w:pPr>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medic primar diabet, nutriție și boli metabolice, Spitalul Clinic Județean de Urgență Cluj</w:t>
            </w:r>
          </w:p>
          <w:p w:rsidR="00C7372D" w:rsidRPr="00C7372D" w:rsidRDefault="00C7372D">
            <w:pPr>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Președinte, Asociația pentru Prevenirea Malpraxisului Medical</w:t>
            </w:r>
          </w:p>
        </w:tc>
      </w:tr>
      <w:tr w:rsidR="00C7372D" w:rsidTr="002A051A">
        <w:trPr>
          <w:trHeight w:val="849"/>
        </w:trPr>
        <w:tc>
          <w:tcPr>
            <w:tcW w:w="6204" w:type="dxa"/>
            <w:tcBorders>
              <w:top w:val="nil"/>
              <w:left w:val="single" w:sz="8" w:space="0" w:color="000000"/>
              <w:bottom w:val="single" w:sz="8" w:space="0" w:color="000000"/>
              <w:right w:val="single" w:sz="8" w:space="0" w:color="auto"/>
            </w:tcBorders>
            <w:tcMar>
              <w:top w:w="0" w:type="dxa"/>
              <w:left w:w="108" w:type="dxa"/>
              <w:bottom w:w="0" w:type="dxa"/>
              <w:right w:w="108" w:type="dxa"/>
            </w:tcMar>
          </w:tcPr>
          <w:p w:rsidR="00C7372D" w:rsidRPr="00C7372D" w:rsidRDefault="00527500">
            <w:pPr>
              <w:spacing w:after="0"/>
              <w:jc w:val="both"/>
              <w:rPr>
                <w:rFonts w:ascii="Times New Roman" w:eastAsia="Times New Roman" w:hAnsi="Times New Roman" w:cs="Times New Roman"/>
                <w:bCs/>
                <w:i/>
                <w:sz w:val="24"/>
                <w:szCs w:val="24"/>
              </w:rPr>
            </w:pPr>
            <w:r>
              <w:rPr>
                <w:rFonts w:ascii="Times New Roman" w:eastAsia="Times New Roman" w:hAnsi="Times New Roman" w:cs="Times New Roman"/>
                <w:bCs/>
                <w:i/>
                <w:sz w:val="24"/>
                <w:szCs w:val="24"/>
              </w:rPr>
              <w:t>Impactul măsurilor de siguranță sanitară asupra copiilor de vârstă  școlară  î</w:t>
            </w:r>
            <w:r w:rsidR="00C7372D" w:rsidRPr="00C7372D">
              <w:rPr>
                <w:rFonts w:ascii="Times New Roman" w:eastAsia="Times New Roman" w:hAnsi="Times New Roman" w:cs="Times New Roman"/>
                <w:bCs/>
                <w:i/>
                <w:sz w:val="24"/>
                <w:szCs w:val="24"/>
              </w:rPr>
              <w:t>n contextul pandemiei de COVID 19</w:t>
            </w:r>
          </w:p>
          <w:p w:rsidR="00C7372D" w:rsidRPr="00C7372D" w:rsidRDefault="00C7372D">
            <w:pPr>
              <w:spacing w:after="0"/>
              <w:jc w:val="both"/>
              <w:rPr>
                <w:rFonts w:ascii="Times New Roman" w:eastAsia="Times New Roman" w:hAnsi="Times New Roman" w:cs="Times New Roman"/>
                <w:bCs/>
                <w:sz w:val="24"/>
                <w:szCs w:val="24"/>
              </w:rPr>
            </w:pPr>
          </w:p>
        </w:tc>
        <w:tc>
          <w:tcPr>
            <w:tcW w:w="3827" w:type="dxa"/>
            <w:tcBorders>
              <w:top w:val="nil"/>
              <w:left w:val="nil"/>
              <w:bottom w:val="single" w:sz="8" w:space="0" w:color="000000"/>
              <w:right w:val="single" w:sz="8" w:space="0" w:color="auto"/>
            </w:tcBorders>
            <w:tcMar>
              <w:top w:w="0" w:type="dxa"/>
              <w:left w:w="108" w:type="dxa"/>
              <w:bottom w:w="0" w:type="dxa"/>
              <w:right w:w="108" w:type="dxa"/>
            </w:tcMar>
          </w:tcPr>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C7372D">
              <w:rPr>
                <w:rFonts w:ascii="Times New Roman" w:eastAsia="Times New Roman" w:hAnsi="Times New Roman" w:cs="Times New Roman"/>
                <w:sz w:val="24"/>
                <w:szCs w:val="24"/>
              </w:rPr>
              <w:t>r. Kristina Moldovan</w:t>
            </w: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w:t>
            </w:r>
            <w:r w:rsidRPr="00C7372D">
              <w:rPr>
                <w:rFonts w:ascii="Times New Roman" w:eastAsia="Times New Roman" w:hAnsi="Times New Roman" w:cs="Times New Roman"/>
                <w:sz w:val="24"/>
                <w:szCs w:val="24"/>
              </w:rPr>
              <w:t>r. Stanca Maria Mureșan</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Vicepreședinte, Societatea Medicilor din Colectivitățile de Copii și Tineri</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medic specialist Medicină de familie cu competență în Medicina școlară, Dispensar medical școlar Cluj-Napoca</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medic specialist Recuperare,  medicină fizică și balneologie</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Masterat în Management sanitar</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Doctor în medicină</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Vicepreședinte, Societatea Medicilor din Colectivitățile de Copii și Tineri</w:t>
            </w:r>
          </w:p>
          <w:p w:rsidR="00C7372D" w:rsidRPr="00C7372D" w:rsidRDefault="00C7372D">
            <w:pPr>
              <w:shd w:val="clear" w:color="auto" w:fill="FFFFFF"/>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medic primar stomatolog,  Dispensar stomatologic școlar Cluj-Napoca</w:t>
            </w:r>
          </w:p>
        </w:tc>
      </w:tr>
      <w:tr w:rsidR="00C7372D" w:rsidTr="002A051A">
        <w:trPr>
          <w:trHeight w:val="849"/>
        </w:trPr>
        <w:tc>
          <w:tcPr>
            <w:tcW w:w="6204" w:type="dxa"/>
            <w:tcBorders>
              <w:top w:val="nil"/>
              <w:left w:val="single" w:sz="8" w:space="0" w:color="000000"/>
              <w:bottom w:val="single" w:sz="8" w:space="0" w:color="000000"/>
              <w:right w:val="single" w:sz="8" w:space="0" w:color="auto"/>
            </w:tcBorders>
            <w:tcMar>
              <w:top w:w="0" w:type="dxa"/>
              <w:left w:w="108" w:type="dxa"/>
              <w:bottom w:w="0" w:type="dxa"/>
              <w:right w:w="108" w:type="dxa"/>
            </w:tcMar>
            <w:hideMark/>
          </w:tcPr>
          <w:p w:rsidR="00C7372D" w:rsidRPr="00C7372D" w:rsidRDefault="00C7372D">
            <w:pPr>
              <w:spacing w:after="0"/>
              <w:jc w:val="both"/>
              <w:rPr>
                <w:rFonts w:ascii="Times New Roman" w:hAnsi="Times New Roman" w:cs="Times New Roman"/>
                <w:i/>
                <w:sz w:val="24"/>
                <w:szCs w:val="24"/>
              </w:rPr>
            </w:pPr>
            <w:r>
              <w:rPr>
                <w:rFonts w:ascii="Times New Roman" w:hAnsi="Times New Roman" w:cs="Times New Roman"/>
                <w:i/>
                <w:sz w:val="24"/>
                <w:szCs w:val="24"/>
              </w:rPr>
              <w:t>Carantina ș</w:t>
            </w:r>
            <w:r w:rsidR="00527500">
              <w:rPr>
                <w:rFonts w:ascii="Times New Roman" w:hAnsi="Times New Roman" w:cs="Times New Roman"/>
                <w:i/>
                <w:sz w:val="24"/>
                <w:szCs w:val="24"/>
              </w:rPr>
              <w:t>i izolarea;</w:t>
            </w:r>
            <w:r w:rsidRPr="00C7372D">
              <w:rPr>
                <w:rFonts w:ascii="Times New Roman" w:hAnsi="Times New Roman" w:cs="Times New Roman"/>
                <w:i/>
                <w:sz w:val="24"/>
                <w:szCs w:val="24"/>
              </w:rPr>
              <w:t xml:space="preserve"> </w:t>
            </w:r>
            <w:r w:rsidR="00527500">
              <w:rPr>
                <w:rFonts w:ascii="Times New Roman" w:hAnsi="Times New Roman" w:cs="Times New Roman"/>
                <w:i/>
                <w:sz w:val="24"/>
                <w:szCs w:val="24"/>
              </w:rPr>
              <w:t>Procedura de judecată</w:t>
            </w:r>
            <w:r>
              <w:rPr>
                <w:rFonts w:ascii="Times New Roman" w:hAnsi="Times New Roman" w:cs="Times New Roman"/>
                <w:i/>
                <w:sz w:val="24"/>
                <w:szCs w:val="24"/>
              </w:rPr>
              <w:t xml:space="preserve"> a contestării unor mă</w:t>
            </w:r>
            <w:r w:rsidRPr="00C7372D">
              <w:rPr>
                <w:rFonts w:ascii="Times New Roman" w:hAnsi="Times New Roman" w:cs="Times New Roman"/>
                <w:i/>
                <w:sz w:val="24"/>
                <w:szCs w:val="24"/>
              </w:rPr>
              <w:t>suri sanitare instituite  prin acte admin</w:t>
            </w:r>
            <w:r>
              <w:rPr>
                <w:rFonts w:ascii="Times New Roman" w:hAnsi="Times New Roman" w:cs="Times New Roman"/>
                <w:i/>
                <w:sz w:val="24"/>
                <w:szCs w:val="24"/>
              </w:rPr>
              <w:t>istrative cu caracter normativ ș</w:t>
            </w:r>
            <w:r w:rsidRPr="00C7372D">
              <w:rPr>
                <w:rFonts w:ascii="Times New Roman" w:hAnsi="Times New Roman" w:cs="Times New Roman"/>
                <w:i/>
                <w:sz w:val="24"/>
                <w:szCs w:val="24"/>
              </w:rPr>
              <w:t xml:space="preserve">i prin acte cu caracter individual. </w:t>
            </w:r>
          </w:p>
        </w:tc>
        <w:tc>
          <w:tcPr>
            <w:tcW w:w="3827" w:type="dxa"/>
            <w:tcBorders>
              <w:top w:val="nil"/>
              <w:left w:val="nil"/>
              <w:bottom w:val="single" w:sz="8" w:space="0" w:color="000000"/>
              <w:right w:val="single" w:sz="8" w:space="0" w:color="auto"/>
            </w:tcBorders>
            <w:tcMar>
              <w:top w:w="0" w:type="dxa"/>
              <w:left w:w="108" w:type="dxa"/>
              <w:bottom w:w="0" w:type="dxa"/>
              <w:right w:w="108" w:type="dxa"/>
            </w:tcMar>
          </w:tcPr>
          <w:p w:rsidR="00C7372D" w:rsidRPr="00C7372D" w:rsidRDefault="00C7372D">
            <w:pPr>
              <w:spacing w:before="100" w:beforeAutospacing="1"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w:t>
            </w:r>
            <w:r w:rsidRPr="00C7372D">
              <w:rPr>
                <w:rFonts w:ascii="Times New Roman" w:eastAsia="Times New Roman" w:hAnsi="Times New Roman" w:cs="Times New Roman"/>
                <w:bCs/>
                <w:sz w:val="24"/>
                <w:szCs w:val="24"/>
              </w:rPr>
              <w:t>onf. univ. dr.    Rodica Diana Apan</w:t>
            </w:r>
          </w:p>
          <w:p w:rsidR="00C7372D" w:rsidRPr="00C7372D" w:rsidRDefault="00C7372D">
            <w:pPr>
              <w:spacing w:before="100" w:beforeAutospacing="1" w:after="0" w:line="240" w:lineRule="auto"/>
              <w:jc w:val="both"/>
              <w:rPr>
                <w:rFonts w:ascii="Times New Roman" w:eastAsia="Times New Roman" w:hAnsi="Times New Roman" w:cs="Times New Roman"/>
                <w:bCs/>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bCs/>
                <w:sz w:val="24"/>
                <w:szCs w:val="24"/>
              </w:rPr>
            </w:pPr>
          </w:p>
          <w:p w:rsidR="00C7372D" w:rsidRPr="00C7372D" w:rsidRDefault="00C7372D">
            <w:pPr>
              <w:spacing w:before="100" w:beforeAutospacing="1"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Cs/>
                <w:sz w:val="24"/>
                <w:szCs w:val="24"/>
              </w:rPr>
              <w:t>A</w:t>
            </w:r>
            <w:r w:rsidRPr="00C7372D">
              <w:rPr>
                <w:rFonts w:ascii="Times New Roman" w:eastAsia="Times New Roman" w:hAnsi="Times New Roman" w:cs="Times New Roman"/>
                <w:bCs/>
                <w:sz w:val="24"/>
                <w:szCs w:val="24"/>
              </w:rPr>
              <w:t>sist.univ.dr.Anamaria Cristina</w:t>
            </w:r>
          </w:p>
        </w:tc>
        <w:tc>
          <w:tcPr>
            <w:tcW w:w="4678" w:type="dxa"/>
            <w:tcBorders>
              <w:top w:val="nil"/>
              <w:left w:val="nil"/>
              <w:bottom w:val="single" w:sz="8" w:space="0" w:color="000000"/>
              <w:right w:val="single" w:sz="8" w:space="0" w:color="000000"/>
            </w:tcBorders>
            <w:tcMar>
              <w:top w:w="0" w:type="dxa"/>
              <w:left w:w="108" w:type="dxa"/>
              <w:bottom w:w="0" w:type="dxa"/>
              <w:right w:w="108" w:type="dxa"/>
            </w:tcMar>
          </w:tcPr>
          <w:p w:rsidR="00C7372D" w:rsidRPr="00C7372D" w:rsidRDefault="00527500">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Prorector, Universitatea Creștina „Dimitrie Cantemir” Bucureș</w:t>
            </w:r>
            <w:r w:rsidR="00C7372D" w:rsidRPr="00C7372D">
              <w:rPr>
                <w:rFonts w:ascii="Times New Roman" w:eastAsia="Times New Roman" w:hAnsi="Times New Roman" w:cs="Times New Roman"/>
                <w:sz w:val="24"/>
                <w:szCs w:val="24"/>
              </w:rPr>
              <w:t>ti, Facultatea de Drept Cluj</w:t>
            </w:r>
            <w:r>
              <w:rPr>
                <w:rFonts w:ascii="Times New Roman" w:eastAsia="Times New Roman" w:hAnsi="Times New Roman" w:cs="Times New Roman"/>
                <w:sz w:val="24"/>
                <w:szCs w:val="24"/>
              </w:rPr>
              <w:t>-</w:t>
            </w:r>
            <w:r w:rsidR="00C7372D" w:rsidRPr="00C7372D">
              <w:rPr>
                <w:rFonts w:ascii="Times New Roman" w:eastAsia="Times New Roman" w:hAnsi="Times New Roman" w:cs="Times New Roman"/>
                <w:sz w:val="24"/>
                <w:szCs w:val="24"/>
              </w:rPr>
              <w:t xml:space="preserve"> Napoca, avocat </w:t>
            </w:r>
          </w:p>
          <w:p w:rsidR="00C7372D" w:rsidRPr="00C7372D" w:rsidRDefault="00C7372D">
            <w:pPr>
              <w:spacing w:after="0" w:line="240" w:lineRule="auto"/>
              <w:jc w:val="both"/>
              <w:rPr>
                <w:rFonts w:ascii="Times New Roman" w:eastAsia="Times New Roman" w:hAnsi="Times New Roman" w:cs="Times New Roman"/>
                <w:sz w:val="24"/>
                <w:szCs w:val="24"/>
              </w:rPr>
            </w:pPr>
          </w:p>
          <w:p w:rsidR="00C7372D" w:rsidRPr="00C7372D" w:rsidRDefault="00C7372D">
            <w:pPr>
              <w:spacing w:after="0" w:line="240" w:lineRule="auto"/>
              <w:jc w:val="both"/>
              <w:rPr>
                <w:rFonts w:ascii="Times New Roman" w:eastAsia="Times New Roman" w:hAnsi="Times New Roman" w:cs="Times New Roman"/>
                <w:sz w:val="24"/>
                <w:szCs w:val="24"/>
              </w:rPr>
            </w:pPr>
          </w:p>
          <w:p w:rsidR="00C7372D" w:rsidRPr="00C7372D" w:rsidRDefault="00C7372D">
            <w:pPr>
              <w:spacing w:after="0" w:line="240" w:lineRule="auto"/>
              <w:jc w:val="both"/>
              <w:rPr>
                <w:rFonts w:ascii="Times New Roman" w:eastAsia="Times New Roman" w:hAnsi="Times New Roman" w:cs="Times New Roman"/>
                <w:sz w:val="24"/>
                <w:szCs w:val="24"/>
              </w:rPr>
            </w:pPr>
          </w:p>
          <w:p w:rsidR="00C7372D" w:rsidRPr="00C7372D" w:rsidRDefault="00C7372D">
            <w:pPr>
              <w:spacing w:after="0" w:line="240" w:lineRule="auto"/>
              <w:jc w:val="both"/>
              <w:rPr>
                <w:rFonts w:ascii="Times New Roman" w:eastAsia="Times New Roman" w:hAnsi="Times New Roman" w:cs="Times New Roman"/>
                <w:sz w:val="24"/>
                <w:szCs w:val="24"/>
              </w:rPr>
            </w:pPr>
            <w:r w:rsidRPr="00C7372D">
              <w:rPr>
                <w:rFonts w:ascii="Times New Roman" w:eastAsia="Times New Roman" w:hAnsi="Times New Roman" w:cs="Times New Roman"/>
                <w:sz w:val="24"/>
                <w:szCs w:val="24"/>
              </w:rPr>
              <w:t>Universitatea de Medicină și Farmacie „Iuliu Hațieganu”Cluj-Napoca, Facultatea de Farmacie</w:t>
            </w:r>
          </w:p>
        </w:tc>
      </w:tr>
    </w:tbl>
    <w:p w:rsidR="00A4006D" w:rsidRDefault="00A4006D" w:rsidP="000F0AAD">
      <w:pPr>
        <w:rPr>
          <w:rFonts w:ascii="Times New Roman" w:hAnsi="Times New Roman" w:cs="Times New Roman"/>
          <w:b/>
          <w:sz w:val="24"/>
          <w:szCs w:val="24"/>
        </w:rPr>
      </w:pPr>
    </w:p>
    <w:tbl>
      <w:tblPr>
        <w:tblW w:w="14709" w:type="dxa"/>
        <w:tblCellMar>
          <w:left w:w="0" w:type="dxa"/>
          <w:right w:w="0" w:type="dxa"/>
        </w:tblCellMar>
        <w:tblLook w:val="04A0"/>
      </w:tblPr>
      <w:tblGrid>
        <w:gridCol w:w="6629"/>
        <w:gridCol w:w="3402"/>
        <w:gridCol w:w="4678"/>
      </w:tblGrid>
      <w:tr w:rsidR="00075DA1" w:rsidRPr="00FC3D7C" w:rsidTr="006968E5">
        <w:tc>
          <w:tcPr>
            <w:tcW w:w="14709" w:type="dxa"/>
            <w:gridSpan w:val="3"/>
            <w:tcBorders>
              <w:top w:val="single" w:sz="4" w:space="0" w:color="auto"/>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881561" w:rsidRDefault="00075DA1" w:rsidP="0067617C">
            <w:pPr>
              <w:spacing w:before="100" w:beforeAutospacing="1" w:after="0" w:line="240" w:lineRule="auto"/>
              <w:jc w:val="center"/>
              <w:rPr>
                <w:rFonts w:ascii="Times New Roman" w:eastAsia="Times New Roman" w:hAnsi="Times New Roman" w:cs="Times New Roman"/>
                <w:sz w:val="24"/>
                <w:szCs w:val="24"/>
              </w:rPr>
            </w:pPr>
            <w:r w:rsidRPr="00881561">
              <w:rPr>
                <w:rFonts w:ascii="Times New Roman" w:eastAsia="Times New Roman" w:hAnsi="Times New Roman" w:cs="Times New Roman"/>
                <w:b/>
                <w:bCs/>
                <w:sz w:val="24"/>
                <w:szCs w:val="24"/>
              </w:rPr>
              <w:t>PANEL</w:t>
            </w:r>
            <w:r w:rsidR="007D4486" w:rsidRPr="00881561">
              <w:rPr>
                <w:rFonts w:ascii="Times New Roman" w:eastAsia="Times New Roman" w:hAnsi="Times New Roman" w:cs="Times New Roman"/>
                <w:b/>
                <w:bCs/>
                <w:sz w:val="24"/>
                <w:szCs w:val="24"/>
              </w:rPr>
              <w:t xml:space="preserve"> X</w:t>
            </w:r>
            <w:r w:rsidRPr="00881561">
              <w:rPr>
                <w:rFonts w:ascii="Times New Roman" w:eastAsia="Times New Roman" w:hAnsi="Times New Roman" w:cs="Times New Roman"/>
                <w:b/>
                <w:bCs/>
                <w:sz w:val="24"/>
                <w:szCs w:val="24"/>
              </w:rPr>
              <w:t>II: COMUNICAREA ŞI CONSILIEREA FILOSOFICĂ ÎN CONTEXTUL CREŞTERII SIGURANŢEI PERSOANEI ŞI A EFICIENTIZĂRII INSTITUŢIILOR PUBLICE</w:t>
            </w:r>
          </w:p>
        </w:tc>
      </w:tr>
      <w:tr w:rsidR="00075DA1" w:rsidRPr="00FC3D7C" w:rsidTr="006968E5">
        <w:tc>
          <w:tcPr>
            <w:tcW w:w="14709" w:type="dxa"/>
            <w:gridSpan w:val="3"/>
            <w:tcBorders>
              <w:top w:val="nil"/>
              <w:left w:val="single" w:sz="8" w:space="0" w:color="auto"/>
              <w:bottom w:val="single" w:sz="8" w:space="0" w:color="auto"/>
              <w:right w:val="single" w:sz="8" w:space="0" w:color="auto"/>
            </w:tcBorders>
            <w:shd w:val="clear" w:color="auto" w:fill="BFBFBF" w:themeFill="background1" w:themeFillShade="BF"/>
            <w:tcMar>
              <w:top w:w="0" w:type="dxa"/>
              <w:left w:w="108" w:type="dxa"/>
              <w:bottom w:w="0" w:type="dxa"/>
              <w:right w:w="108" w:type="dxa"/>
            </w:tcMar>
            <w:hideMark/>
          </w:tcPr>
          <w:p w:rsidR="00075DA1" w:rsidRPr="00881561" w:rsidRDefault="00075DA1" w:rsidP="0067617C">
            <w:pPr>
              <w:spacing w:before="100" w:beforeAutospacing="1" w:after="0" w:line="240" w:lineRule="auto"/>
              <w:rPr>
                <w:rFonts w:ascii="Times New Roman" w:eastAsia="Times New Roman" w:hAnsi="Times New Roman" w:cs="Times New Roman"/>
                <w:sz w:val="24"/>
                <w:szCs w:val="24"/>
              </w:rPr>
            </w:pPr>
            <w:r w:rsidRPr="00881561">
              <w:rPr>
                <w:rFonts w:ascii="Times New Roman" w:eastAsia="Times New Roman" w:hAnsi="Times New Roman" w:cs="Times New Roman"/>
                <w:b/>
                <w:bCs/>
                <w:sz w:val="24"/>
                <w:szCs w:val="24"/>
              </w:rPr>
              <w:t>Moderator: Lect. univ. dr. Alexandru CORDOŞ, conf.univ.dr. Paul POPOVICIU</w:t>
            </w:r>
          </w:p>
        </w:tc>
      </w:tr>
      <w:tr w:rsidR="00075DA1" w:rsidRPr="00FC3D7C" w:rsidTr="0067617C">
        <w:tc>
          <w:tcPr>
            <w:tcW w:w="14709" w:type="dxa"/>
            <w:gridSpan w:val="3"/>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881561" w:rsidRDefault="00075DA1" w:rsidP="00E24A72">
            <w:pPr>
              <w:spacing w:before="100" w:beforeAutospacing="1" w:after="0" w:line="240" w:lineRule="auto"/>
              <w:rPr>
                <w:rFonts w:ascii="Times New Roman" w:eastAsia="Times New Roman" w:hAnsi="Times New Roman" w:cs="Times New Roman"/>
                <w:b/>
                <w:sz w:val="24"/>
                <w:szCs w:val="24"/>
              </w:rPr>
            </w:pPr>
            <w:r w:rsidRPr="00881561">
              <w:rPr>
                <w:rFonts w:ascii="Times New Roman" w:eastAsia="Times New Roman" w:hAnsi="Times New Roman" w:cs="Times New Roman"/>
                <w:b/>
                <w:sz w:val="24"/>
                <w:szCs w:val="24"/>
              </w:rPr>
              <w:t>Lucrări prezentate</w:t>
            </w:r>
            <w:bookmarkStart w:id="5" w:name="_ftnref8"/>
            <w:r w:rsidR="00FE1BCC" w:rsidRPr="00881561">
              <w:rPr>
                <w:rFonts w:ascii="Times New Roman" w:hAnsi="Times New Roman" w:cs="Times New Roman"/>
                <w:sz w:val="24"/>
                <w:szCs w:val="24"/>
              </w:rPr>
              <w:fldChar w:fldCharType="begin"/>
            </w:r>
            <w:r w:rsidRPr="00881561">
              <w:rPr>
                <w:rFonts w:ascii="Times New Roman" w:hAnsi="Times New Roman" w:cs="Times New Roman"/>
                <w:sz w:val="24"/>
                <w:szCs w:val="24"/>
              </w:rPr>
              <w:instrText xml:space="preserve"> HYPERLINK "https://mail.yahoo.com/d/folders/1/messages/30021" \l "_ftn8" </w:instrText>
            </w:r>
            <w:r w:rsidR="00FE1BCC" w:rsidRPr="00881561">
              <w:rPr>
                <w:rFonts w:ascii="Times New Roman" w:hAnsi="Times New Roman" w:cs="Times New Roman"/>
                <w:sz w:val="24"/>
                <w:szCs w:val="24"/>
              </w:rPr>
              <w:fldChar w:fldCharType="end"/>
            </w:r>
            <w:bookmarkEnd w:id="5"/>
            <w:r w:rsidR="00FE1BCC" w:rsidRPr="00881561">
              <w:rPr>
                <w:rFonts w:ascii="Times New Roman" w:hAnsi="Times New Roman" w:cs="Times New Roman"/>
                <w:sz w:val="24"/>
                <w:szCs w:val="24"/>
              </w:rPr>
              <w:fldChar w:fldCharType="begin"/>
            </w:r>
            <w:r w:rsidRPr="00881561">
              <w:rPr>
                <w:rFonts w:ascii="Times New Roman" w:hAnsi="Times New Roman" w:cs="Times New Roman"/>
                <w:sz w:val="24"/>
                <w:szCs w:val="24"/>
              </w:rPr>
              <w:instrText>HYPERLINK "https://mail.yahoo.com/d/folders/1/messages/30021" \l "_ftn6"</w:instrText>
            </w:r>
            <w:r w:rsidR="00FE1BCC" w:rsidRPr="00881561">
              <w:rPr>
                <w:rFonts w:ascii="Times New Roman" w:hAnsi="Times New Roman" w:cs="Times New Roman"/>
                <w:sz w:val="24"/>
                <w:szCs w:val="24"/>
              </w:rPr>
              <w:fldChar w:fldCharType="separate"/>
            </w:r>
            <w:r w:rsidRPr="00881561">
              <w:rPr>
                <w:rStyle w:val="Hyperlink"/>
                <w:color w:val="auto"/>
                <w:sz w:val="24"/>
                <w:szCs w:val="24"/>
              </w:rPr>
              <w:t>[</w:t>
            </w:r>
            <w:r w:rsidRPr="00E24A72">
              <w:rPr>
                <w:rStyle w:val="Hyperlink"/>
                <w:b/>
                <w:color w:val="auto"/>
                <w:sz w:val="24"/>
                <w:szCs w:val="24"/>
              </w:rPr>
              <w:t>3</w:t>
            </w:r>
            <w:r w:rsidRPr="00881561">
              <w:rPr>
                <w:rStyle w:val="Hyperlink"/>
                <w:color w:val="auto"/>
                <w:sz w:val="24"/>
                <w:szCs w:val="24"/>
              </w:rPr>
              <w:t>]</w:t>
            </w:r>
            <w:r w:rsidR="00FE1BCC" w:rsidRPr="00881561">
              <w:rPr>
                <w:rFonts w:ascii="Times New Roman" w:hAnsi="Times New Roman" w:cs="Times New Roman"/>
                <w:sz w:val="24"/>
                <w:szCs w:val="24"/>
              </w:rPr>
              <w:fldChar w:fldCharType="end"/>
            </w:r>
            <w:r w:rsidR="00060DAD" w:rsidRPr="00881561">
              <w:rPr>
                <w:rFonts w:ascii="Times New Roman" w:eastAsia="Times New Roman" w:hAnsi="Times New Roman" w:cs="Times New Roman"/>
                <w:b/>
                <w:sz w:val="24"/>
                <w:szCs w:val="24"/>
              </w:rPr>
              <w:t xml:space="preserve"> în intervalul orar 1</w:t>
            </w:r>
            <w:r w:rsidR="00E24A72">
              <w:rPr>
                <w:rFonts w:ascii="Times New Roman" w:eastAsia="Times New Roman" w:hAnsi="Times New Roman" w:cs="Times New Roman"/>
                <w:b/>
                <w:sz w:val="24"/>
                <w:szCs w:val="24"/>
              </w:rPr>
              <w:t>9</w:t>
            </w:r>
            <w:r w:rsidRPr="00881561">
              <w:rPr>
                <w:rFonts w:ascii="Times New Roman" w:eastAsia="Times New Roman" w:hAnsi="Times New Roman" w:cs="Times New Roman"/>
                <w:b/>
                <w:sz w:val="24"/>
                <w:szCs w:val="24"/>
              </w:rPr>
              <w:t>.</w:t>
            </w:r>
            <w:r w:rsidR="00E24A72">
              <w:rPr>
                <w:rFonts w:ascii="Times New Roman" w:eastAsia="Times New Roman" w:hAnsi="Times New Roman" w:cs="Times New Roman"/>
                <w:b/>
                <w:sz w:val="24"/>
                <w:szCs w:val="24"/>
              </w:rPr>
              <w:t>00</w:t>
            </w:r>
            <w:r w:rsidR="00060DAD" w:rsidRPr="00881561">
              <w:rPr>
                <w:rFonts w:ascii="Times New Roman" w:eastAsia="Times New Roman" w:hAnsi="Times New Roman" w:cs="Times New Roman"/>
                <w:b/>
                <w:sz w:val="24"/>
                <w:szCs w:val="24"/>
              </w:rPr>
              <w:t>-19</w:t>
            </w:r>
            <w:r w:rsidR="00E24A72">
              <w:rPr>
                <w:rFonts w:ascii="Times New Roman" w:eastAsia="Times New Roman" w:hAnsi="Times New Roman" w:cs="Times New Roman"/>
                <w:b/>
                <w:sz w:val="24"/>
                <w:szCs w:val="24"/>
              </w:rPr>
              <w:t>.30</w:t>
            </w:r>
          </w:p>
        </w:tc>
      </w:tr>
      <w:tr w:rsidR="00075DA1" w:rsidRPr="00FC3D7C" w:rsidTr="0067617C">
        <w:tc>
          <w:tcPr>
            <w:tcW w:w="6629" w:type="dxa"/>
            <w:tcBorders>
              <w:top w:val="nil"/>
              <w:left w:val="single" w:sz="8" w:space="0" w:color="auto"/>
              <w:bottom w:val="single" w:sz="8" w:space="0" w:color="auto"/>
              <w:right w:val="single" w:sz="8" w:space="0" w:color="auto"/>
            </w:tcBorders>
            <w:shd w:val="clear" w:color="auto" w:fill="EEECE1"/>
            <w:tcMar>
              <w:top w:w="0" w:type="dxa"/>
              <w:left w:w="108" w:type="dxa"/>
              <w:bottom w:w="0" w:type="dxa"/>
              <w:right w:w="108" w:type="dxa"/>
            </w:tcMar>
            <w:hideMark/>
          </w:tcPr>
          <w:p w:rsidR="00075DA1" w:rsidRPr="00881561" w:rsidRDefault="00075DA1" w:rsidP="0067617C">
            <w:pPr>
              <w:spacing w:before="100" w:beforeAutospacing="1" w:after="0" w:line="240" w:lineRule="auto"/>
              <w:jc w:val="center"/>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Titlul temei</w:t>
            </w:r>
          </w:p>
        </w:tc>
        <w:tc>
          <w:tcPr>
            <w:tcW w:w="3402"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881561" w:rsidRDefault="00075DA1" w:rsidP="0067617C">
            <w:pPr>
              <w:spacing w:before="100" w:beforeAutospacing="1" w:after="0" w:line="240" w:lineRule="auto"/>
              <w:jc w:val="center"/>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Autor</w:t>
            </w:r>
          </w:p>
        </w:tc>
        <w:tc>
          <w:tcPr>
            <w:tcW w:w="4678" w:type="dxa"/>
            <w:tcBorders>
              <w:top w:val="nil"/>
              <w:left w:val="nil"/>
              <w:bottom w:val="single" w:sz="8" w:space="0" w:color="auto"/>
              <w:right w:val="single" w:sz="8" w:space="0" w:color="auto"/>
            </w:tcBorders>
            <w:shd w:val="clear" w:color="auto" w:fill="EEECE1"/>
            <w:tcMar>
              <w:top w:w="0" w:type="dxa"/>
              <w:left w:w="108" w:type="dxa"/>
              <w:bottom w:w="0" w:type="dxa"/>
              <w:right w:w="108" w:type="dxa"/>
            </w:tcMar>
            <w:hideMark/>
          </w:tcPr>
          <w:p w:rsidR="00075DA1" w:rsidRPr="00881561" w:rsidRDefault="00075DA1" w:rsidP="0067617C">
            <w:pPr>
              <w:spacing w:before="100" w:beforeAutospacing="1" w:after="0" w:line="240" w:lineRule="auto"/>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Afiliere instituţională</w:t>
            </w:r>
          </w:p>
        </w:tc>
      </w:tr>
      <w:tr w:rsidR="00075DA1" w:rsidRPr="00FC3D7C" w:rsidTr="0067617C">
        <w:trPr>
          <w:trHeight w:val="627"/>
        </w:trPr>
        <w:tc>
          <w:tcPr>
            <w:tcW w:w="6629" w:type="dxa"/>
            <w:tcBorders>
              <w:top w:val="nil"/>
              <w:left w:val="single" w:sz="8" w:space="0" w:color="000000"/>
              <w:bottom w:val="single" w:sz="8" w:space="0" w:color="000000"/>
              <w:right w:val="single" w:sz="8" w:space="0" w:color="auto"/>
            </w:tcBorders>
            <w:shd w:val="clear" w:color="auto" w:fill="auto"/>
            <w:tcMar>
              <w:top w:w="0" w:type="dxa"/>
              <w:left w:w="108" w:type="dxa"/>
              <w:bottom w:w="0" w:type="dxa"/>
              <w:right w:w="108" w:type="dxa"/>
            </w:tcMar>
          </w:tcPr>
          <w:p w:rsidR="00075DA1" w:rsidRPr="00881561" w:rsidRDefault="00075DA1" w:rsidP="0067617C">
            <w:pPr>
              <w:spacing w:after="0" w:line="240" w:lineRule="auto"/>
              <w:jc w:val="both"/>
              <w:rPr>
                <w:rFonts w:ascii="Times New Roman" w:eastAsia="Times New Roman" w:hAnsi="Times New Roman" w:cs="Times New Roman"/>
                <w:i/>
                <w:sz w:val="24"/>
                <w:szCs w:val="24"/>
              </w:rPr>
            </w:pPr>
            <w:r w:rsidRPr="00881561">
              <w:rPr>
                <w:rFonts w:ascii="Times New Roman" w:eastAsia="Times New Roman" w:hAnsi="Times New Roman" w:cs="Times New Roman"/>
                <w:i/>
                <w:sz w:val="24"/>
                <w:szCs w:val="24"/>
              </w:rPr>
              <w:t>Titlu rezervat</w:t>
            </w:r>
          </w:p>
        </w:tc>
        <w:tc>
          <w:tcPr>
            <w:tcW w:w="3402" w:type="dxa"/>
            <w:tcBorders>
              <w:top w:val="nil"/>
              <w:left w:val="nil"/>
              <w:bottom w:val="single" w:sz="8" w:space="0" w:color="000000"/>
              <w:right w:val="single" w:sz="8" w:space="0" w:color="auto"/>
            </w:tcBorders>
            <w:shd w:val="clear" w:color="auto" w:fill="auto"/>
            <w:tcMar>
              <w:top w:w="0" w:type="dxa"/>
              <w:left w:w="108" w:type="dxa"/>
              <w:bottom w:w="0" w:type="dxa"/>
              <w:right w:w="108" w:type="dxa"/>
            </w:tcMar>
            <w:hideMark/>
          </w:tcPr>
          <w:p w:rsidR="00075DA1" w:rsidRPr="00881561" w:rsidRDefault="00075DA1" w:rsidP="0067617C">
            <w:pPr>
              <w:spacing w:before="100" w:beforeAutospacing="1" w:after="0" w:line="240" w:lineRule="auto"/>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 xml:space="preserve">Lect. univ. dr. Alexandru Cordoş </w:t>
            </w:r>
          </w:p>
        </w:tc>
        <w:tc>
          <w:tcPr>
            <w:tcW w:w="4678" w:type="dxa"/>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rsidR="00075DA1" w:rsidRPr="00881561" w:rsidRDefault="00075DA1" w:rsidP="0067617C">
            <w:pPr>
              <w:spacing w:before="100" w:beforeAutospacing="1" w:after="0" w:line="240" w:lineRule="auto"/>
              <w:jc w:val="both"/>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Universitatea „Dimitrie Cantemir” din Cluj-Napoca, Facultatea de Drept</w:t>
            </w:r>
          </w:p>
        </w:tc>
      </w:tr>
      <w:tr w:rsidR="00075DA1" w:rsidRPr="00FC3D7C" w:rsidTr="0067617C">
        <w:trPr>
          <w:trHeight w:val="547"/>
        </w:trPr>
        <w:tc>
          <w:tcPr>
            <w:tcW w:w="6629"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hideMark/>
          </w:tcPr>
          <w:p w:rsidR="00075DA1" w:rsidRPr="00881561" w:rsidRDefault="00075DA1" w:rsidP="0067617C">
            <w:pPr>
              <w:spacing w:before="100" w:beforeAutospacing="1" w:after="0" w:line="240" w:lineRule="auto"/>
              <w:rPr>
                <w:rFonts w:ascii="Times New Roman" w:eastAsia="Times New Roman" w:hAnsi="Times New Roman" w:cs="Times New Roman"/>
                <w:i/>
                <w:sz w:val="24"/>
                <w:szCs w:val="24"/>
              </w:rPr>
            </w:pPr>
            <w:r w:rsidRPr="00881561">
              <w:rPr>
                <w:rFonts w:ascii="Times New Roman" w:eastAsia="Times New Roman" w:hAnsi="Times New Roman" w:cs="Times New Roman"/>
                <w:i/>
                <w:sz w:val="24"/>
                <w:szCs w:val="24"/>
              </w:rPr>
              <w:t>Titlu rezervat</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hideMark/>
          </w:tcPr>
          <w:p w:rsidR="00075DA1" w:rsidRPr="00881561" w:rsidRDefault="00075DA1" w:rsidP="0067617C">
            <w:pPr>
              <w:spacing w:before="100" w:beforeAutospacing="1" w:after="0" w:line="240" w:lineRule="auto"/>
              <w:rPr>
                <w:rFonts w:ascii="Times New Roman" w:eastAsia="Times New Roman" w:hAnsi="Times New Roman" w:cs="Times New Roman"/>
                <w:sz w:val="24"/>
                <w:szCs w:val="24"/>
              </w:rPr>
            </w:pPr>
            <w:r w:rsidRPr="00881561">
              <w:rPr>
                <w:rFonts w:ascii="Times New Roman" w:hAnsi="Times New Roman" w:cs="Times New Roman"/>
                <w:sz w:val="24"/>
                <w:szCs w:val="24"/>
              </w:rPr>
              <w:t>Conf.univ.dr. Paul Popoviciu</w:t>
            </w:r>
          </w:p>
        </w:tc>
        <w:tc>
          <w:tcPr>
            <w:tcW w:w="4678" w:type="dxa"/>
            <w:tcBorders>
              <w:top w:val="single" w:sz="4" w:space="0" w:color="auto"/>
              <w:left w:val="nil"/>
              <w:bottom w:val="single" w:sz="4" w:space="0" w:color="auto"/>
              <w:right w:val="single" w:sz="8" w:space="0" w:color="000000"/>
            </w:tcBorders>
            <w:tcMar>
              <w:top w:w="0" w:type="dxa"/>
              <w:left w:w="108" w:type="dxa"/>
              <w:bottom w:w="0" w:type="dxa"/>
              <w:right w:w="108" w:type="dxa"/>
            </w:tcMar>
            <w:hideMark/>
          </w:tcPr>
          <w:p w:rsidR="00075DA1" w:rsidRPr="00881561" w:rsidRDefault="00075DA1" w:rsidP="0067617C">
            <w:pPr>
              <w:spacing w:before="100" w:beforeAutospacing="1" w:after="0" w:line="240" w:lineRule="auto"/>
              <w:jc w:val="both"/>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Universitatea „Dimitrie Cantemir” din Cluj-Napoca, Facultatea de Drept</w:t>
            </w:r>
          </w:p>
        </w:tc>
      </w:tr>
      <w:tr w:rsidR="00075DA1" w:rsidRPr="00FC3D7C" w:rsidTr="0067617C">
        <w:trPr>
          <w:trHeight w:val="809"/>
        </w:trPr>
        <w:tc>
          <w:tcPr>
            <w:tcW w:w="6629" w:type="dxa"/>
            <w:tcBorders>
              <w:top w:val="single" w:sz="4" w:space="0" w:color="auto"/>
              <w:left w:val="single" w:sz="8" w:space="0" w:color="000000"/>
              <w:bottom w:val="single" w:sz="4" w:space="0" w:color="auto"/>
              <w:right w:val="single" w:sz="8" w:space="0" w:color="auto"/>
            </w:tcBorders>
            <w:tcMar>
              <w:top w:w="0" w:type="dxa"/>
              <w:left w:w="108" w:type="dxa"/>
              <w:bottom w:w="0" w:type="dxa"/>
              <w:right w:w="108" w:type="dxa"/>
            </w:tcMar>
            <w:hideMark/>
          </w:tcPr>
          <w:p w:rsidR="00075DA1" w:rsidRPr="00881561" w:rsidRDefault="00075DA1" w:rsidP="0067617C">
            <w:pPr>
              <w:spacing w:before="100" w:beforeAutospacing="1" w:after="0" w:line="240" w:lineRule="auto"/>
              <w:jc w:val="both"/>
              <w:rPr>
                <w:rFonts w:ascii="Times New Roman" w:hAnsi="Times New Roman" w:cs="Times New Roman"/>
                <w:i/>
                <w:sz w:val="24"/>
                <w:szCs w:val="24"/>
              </w:rPr>
            </w:pPr>
            <w:r w:rsidRPr="00881561">
              <w:rPr>
                <w:rFonts w:ascii="Times New Roman" w:eastAsia="Times New Roman" w:hAnsi="Times New Roman" w:cs="Times New Roman"/>
                <w:i/>
                <w:sz w:val="24"/>
                <w:szCs w:val="24"/>
              </w:rPr>
              <w:t>Dezinformarea-formă de agresiune la adresa comunităților</w:t>
            </w:r>
          </w:p>
        </w:tc>
        <w:tc>
          <w:tcPr>
            <w:tcW w:w="3402" w:type="dxa"/>
            <w:tcBorders>
              <w:top w:val="single" w:sz="4" w:space="0" w:color="auto"/>
              <w:left w:val="nil"/>
              <w:bottom w:val="single" w:sz="4" w:space="0" w:color="auto"/>
              <w:right w:val="single" w:sz="8" w:space="0" w:color="auto"/>
            </w:tcBorders>
            <w:tcMar>
              <w:top w:w="0" w:type="dxa"/>
              <w:left w:w="108" w:type="dxa"/>
              <w:bottom w:w="0" w:type="dxa"/>
              <w:right w:w="108" w:type="dxa"/>
            </w:tcMar>
          </w:tcPr>
          <w:p w:rsidR="00075DA1" w:rsidRPr="00881561" w:rsidRDefault="00075DA1" w:rsidP="0067617C">
            <w:pPr>
              <w:spacing w:before="100" w:beforeAutospacing="1" w:after="0" w:line="240" w:lineRule="auto"/>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 xml:space="preserve">Cadru didactic asociat dr. Ioan Gherghel </w:t>
            </w:r>
          </w:p>
        </w:tc>
        <w:tc>
          <w:tcPr>
            <w:tcW w:w="4678" w:type="dxa"/>
            <w:tcBorders>
              <w:top w:val="single" w:sz="4" w:space="0" w:color="auto"/>
              <w:left w:val="nil"/>
              <w:bottom w:val="single" w:sz="4" w:space="0" w:color="auto"/>
              <w:right w:val="single" w:sz="8" w:space="0" w:color="000000"/>
            </w:tcBorders>
            <w:tcMar>
              <w:top w:w="0" w:type="dxa"/>
              <w:left w:w="108" w:type="dxa"/>
              <w:bottom w:w="0" w:type="dxa"/>
              <w:right w:w="108" w:type="dxa"/>
            </w:tcMar>
          </w:tcPr>
          <w:p w:rsidR="00075DA1" w:rsidRPr="00881561" w:rsidRDefault="00075DA1" w:rsidP="0067617C">
            <w:pPr>
              <w:spacing w:before="100" w:beforeAutospacing="1" w:after="0" w:line="240" w:lineRule="auto"/>
              <w:jc w:val="both"/>
              <w:rPr>
                <w:rFonts w:ascii="Times New Roman" w:eastAsia="Times New Roman" w:hAnsi="Times New Roman" w:cs="Times New Roman"/>
                <w:sz w:val="24"/>
                <w:szCs w:val="24"/>
              </w:rPr>
            </w:pPr>
            <w:r w:rsidRPr="00881561">
              <w:rPr>
                <w:rFonts w:ascii="Times New Roman" w:eastAsia="Times New Roman" w:hAnsi="Times New Roman" w:cs="Times New Roman"/>
                <w:sz w:val="24"/>
                <w:szCs w:val="24"/>
              </w:rPr>
              <w:t>Universitatea Tehnică Cluj-Napoca, Facultatea de Litere, Departamentul  de Științe Socio - Umane, Teologie și Arte</w:t>
            </w:r>
          </w:p>
        </w:tc>
      </w:tr>
    </w:tbl>
    <w:p w:rsidR="00075DA1" w:rsidRPr="00FC3D7C" w:rsidRDefault="00075DA1" w:rsidP="00075DA1">
      <w:pPr>
        <w:pStyle w:val="Heading1"/>
        <w:spacing w:before="0" w:beforeAutospacing="0" w:after="0" w:afterAutospacing="0"/>
        <w:ind w:left="708" w:firstLine="708"/>
        <w:jc w:val="both"/>
        <w:rPr>
          <w:b w:val="0"/>
          <w:color w:val="FF0000"/>
          <w:sz w:val="24"/>
          <w:szCs w:val="24"/>
        </w:rPr>
      </w:pPr>
    </w:p>
    <w:p w:rsidR="000F0AAD" w:rsidRPr="00B478B7" w:rsidRDefault="000F0AAD" w:rsidP="000F0AAD">
      <w:pPr>
        <w:rPr>
          <w:rFonts w:ascii="Times New Roman" w:hAnsi="Times New Roman" w:cs="Times New Roman"/>
          <w:b/>
          <w:sz w:val="24"/>
          <w:szCs w:val="24"/>
        </w:rPr>
      </w:pPr>
      <w:r w:rsidRPr="00B478B7">
        <w:rPr>
          <w:rFonts w:ascii="Times New Roman" w:hAnsi="Times New Roman" w:cs="Times New Roman"/>
          <w:b/>
          <w:sz w:val="24"/>
          <w:szCs w:val="24"/>
        </w:rPr>
        <w:t>COMITETUL ŞTIINŢIFIC:</w:t>
      </w:r>
    </w:p>
    <w:p w:rsidR="000F0AAD" w:rsidRDefault="00C7372D" w:rsidP="000F0AAD">
      <w:pPr>
        <w:spacing w:after="0" w:line="240" w:lineRule="auto"/>
        <w:rPr>
          <w:rFonts w:ascii="Times New Roman" w:hAnsi="Times New Roman" w:cs="Times New Roman"/>
          <w:bCs/>
          <w:sz w:val="24"/>
          <w:szCs w:val="24"/>
        </w:rPr>
      </w:pPr>
      <w:r>
        <w:rPr>
          <w:rFonts w:ascii="Times New Roman" w:hAnsi="Times New Roman" w:cs="Times New Roman"/>
          <w:bCs/>
          <w:sz w:val="24"/>
          <w:szCs w:val="24"/>
        </w:rPr>
        <w:t>Conf</w:t>
      </w:r>
      <w:r w:rsidR="000F0AAD">
        <w:rPr>
          <w:rFonts w:ascii="Times New Roman" w:hAnsi="Times New Roman" w:cs="Times New Roman"/>
          <w:bCs/>
          <w:sz w:val="24"/>
          <w:szCs w:val="24"/>
        </w:rPr>
        <w:t>.univ.dr. Rodica APAN</w:t>
      </w:r>
    </w:p>
    <w:p w:rsidR="000F0AAD" w:rsidRPr="00B478B7" w:rsidRDefault="000F0AAD" w:rsidP="000F0AAD">
      <w:pPr>
        <w:spacing w:after="0" w:line="240" w:lineRule="auto"/>
        <w:rPr>
          <w:rFonts w:ascii="Times New Roman" w:hAnsi="Times New Roman" w:cs="Times New Roman"/>
          <w:bCs/>
          <w:sz w:val="24"/>
          <w:szCs w:val="24"/>
        </w:rPr>
      </w:pPr>
      <w:r w:rsidRPr="00B478B7">
        <w:rPr>
          <w:rFonts w:ascii="Times New Roman" w:hAnsi="Times New Roman" w:cs="Times New Roman"/>
          <w:bCs/>
          <w:sz w:val="24"/>
          <w:szCs w:val="24"/>
        </w:rPr>
        <w:t>Conf. univ. dr. Cristian ALUNARU</w:t>
      </w:r>
    </w:p>
    <w:p w:rsidR="000F0AAD" w:rsidRPr="00B478B7" w:rsidRDefault="000F0AAD" w:rsidP="000F0AAD">
      <w:pPr>
        <w:spacing w:after="0" w:line="240" w:lineRule="auto"/>
        <w:rPr>
          <w:rFonts w:ascii="Times New Roman" w:hAnsi="Times New Roman" w:cs="Times New Roman"/>
          <w:bCs/>
          <w:sz w:val="24"/>
          <w:szCs w:val="24"/>
        </w:rPr>
      </w:pPr>
      <w:r w:rsidRPr="00B478B7">
        <w:rPr>
          <w:rFonts w:ascii="Times New Roman" w:hAnsi="Times New Roman" w:cs="Times New Roman"/>
          <w:bCs/>
          <w:sz w:val="24"/>
          <w:szCs w:val="24"/>
        </w:rPr>
        <w:t>Conf. univ. dr. Ioan ARON</w:t>
      </w:r>
    </w:p>
    <w:p w:rsidR="000F0AAD" w:rsidRDefault="000F0AAD" w:rsidP="000F0AAD">
      <w:pPr>
        <w:spacing w:after="0" w:line="240" w:lineRule="auto"/>
        <w:rPr>
          <w:rFonts w:ascii="Times New Roman" w:hAnsi="Times New Roman" w:cs="Times New Roman"/>
          <w:bCs/>
          <w:sz w:val="24"/>
          <w:szCs w:val="24"/>
        </w:rPr>
      </w:pPr>
      <w:r w:rsidRPr="00B478B7">
        <w:rPr>
          <w:rFonts w:ascii="Times New Roman" w:hAnsi="Times New Roman" w:cs="Times New Roman"/>
          <w:bCs/>
          <w:sz w:val="24"/>
          <w:szCs w:val="24"/>
        </w:rPr>
        <w:t>Conf. univ. dr. Daniel BERLINGHER</w:t>
      </w:r>
    </w:p>
    <w:p w:rsidR="000F0AAD" w:rsidRPr="00B478B7" w:rsidRDefault="000F0AAD" w:rsidP="000F0AAD">
      <w:pPr>
        <w:spacing w:after="0" w:line="240" w:lineRule="auto"/>
        <w:rPr>
          <w:rFonts w:ascii="Times New Roman" w:hAnsi="Times New Roman" w:cs="Times New Roman"/>
          <w:bCs/>
          <w:sz w:val="24"/>
          <w:szCs w:val="24"/>
        </w:rPr>
      </w:pPr>
      <w:r>
        <w:rPr>
          <w:rFonts w:ascii="Times New Roman" w:hAnsi="Times New Roman" w:cs="Times New Roman"/>
          <w:bCs/>
          <w:sz w:val="24"/>
          <w:szCs w:val="24"/>
        </w:rPr>
        <w:t>Prof.univ.dr. Gheorghe BUNEA</w:t>
      </w:r>
    </w:p>
    <w:p w:rsidR="000F0AAD"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Diana CÎRMACIU</w:t>
      </w:r>
    </w:p>
    <w:p w:rsidR="000F0AAD" w:rsidRPr="00B478B7" w:rsidRDefault="000F0AAD" w:rsidP="000F0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Prof.univ.dr. Radu CARP</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habil. Aurel CODOBAN</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Alexandru CORDOŞ</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Conf. univ. dr. Daniela CREŢ</w:t>
      </w:r>
    </w:p>
    <w:p w:rsidR="000F0AAD" w:rsidRPr="00B478B7" w:rsidRDefault="000F0AAD" w:rsidP="000F0AAD">
      <w:pPr>
        <w:spacing w:after="0" w:line="240" w:lineRule="auto"/>
        <w:rPr>
          <w:rFonts w:ascii="Times New Roman" w:hAnsi="Times New Roman" w:cs="Times New Roman"/>
          <w:sz w:val="24"/>
          <w:szCs w:val="24"/>
        </w:rPr>
      </w:pPr>
      <w:r w:rsidRPr="00B478B7">
        <w:rPr>
          <w:rFonts w:ascii="Times New Roman" w:hAnsi="Times New Roman" w:cs="Times New Roman"/>
          <w:sz w:val="24"/>
          <w:szCs w:val="24"/>
        </w:rPr>
        <w:t>Prof.univ.dr. habil. Constantin DUVAC</w:t>
      </w:r>
    </w:p>
    <w:p w:rsidR="000F0AAD" w:rsidRPr="00B478B7" w:rsidRDefault="000F0AAD" w:rsidP="000F0AAD">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Prof.univ.dr.</w:t>
      </w:r>
      <w:r>
        <w:rPr>
          <w:rFonts w:ascii="Times New Roman" w:eastAsia="Times New Roman" w:hAnsi="Times New Roman" w:cs="Times New Roman"/>
          <w:sz w:val="24"/>
          <w:szCs w:val="24"/>
        </w:rPr>
        <w:t xml:space="preserve"> </w:t>
      </w:r>
      <w:r w:rsidRPr="00B478B7">
        <w:rPr>
          <w:rFonts w:ascii="Times New Roman" w:eastAsia="Times New Roman" w:hAnsi="Times New Roman" w:cs="Times New Roman"/>
          <w:sz w:val="24"/>
          <w:szCs w:val="24"/>
        </w:rPr>
        <w:t>habil. Nicoleta DIACONU</w:t>
      </w:r>
    </w:p>
    <w:p w:rsidR="000F0AAD" w:rsidRPr="00B478B7" w:rsidRDefault="000F0AAD" w:rsidP="000F0AAD">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Prof. univ. dr. Rodica - </w:t>
      </w:r>
      <w:r w:rsidRPr="00B478B7">
        <w:rPr>
          <w:rFonts w:ascii="Times New Roman" w:eastAsia="Times New Roman" w:hAnsi="Times New Roman" w:cs="Times New Roman"/>
          <w:sz w:val="24"/>
          <w:szCs w:val="24"/>
        </w:rPr>
        <w:t>Gabriela</w:t>
      </w:r>
      <w:r>
        <w:rPr>
          <w:rFonts w:ascii="Times New Roman" w:eastAsia="Times New Roman" w:hAnsi="Times New Roman" w:cs="Times New Roman"/>
          <w:sz w:val="24"/>
          <w:szCs w:val="24"/>
        </w:rPr>
        <w:t xml:space="preserve"> </w:t>
      </w:r>
      <w:r w:rsidRPr="00B478B7">
        <w:rPr>
          <w:rFonts w:ascii="Times New Roman" w:eastAsia="Times New Roman" w:hAnsi="Times New Roman" w:cs="Times New Roman"/>
          <w:sz w:val="24"/>
          <w:szCs w:val="24"/>
        </w:rPr>
        <w:t>ENACHE</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Nicoleta-Elena HEGHEŞ</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habil. Elena-Ana IANCU</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habil. Anca</w:t>
      </w:r>
      <w:r>
        <w:rPr>
          <w:rFonts w:ascii="Times New Roman" w:eastAsia="Times New Roman" w:hAnsi="Times New Roman" w:cs="Times New Roman"/>
          <w:bCs/>
          <w:sz w:val="24"/>
          <w:szCs w:val="24"/>
        </w:rPr>
        <w:t xml:space="preserve"> </w:t>
      </w:r>
      <w:r w:rsidRPr="00B478B7">
        <w:rPr>
          <w:rFonts w:ascii="Times New Roman" w:eastAsia="Times New Roman" w:hAnsi="Times New Roman" w:cs="Times New Roman"/>
          <w:bCs/>
          <w:sz w:val="24"/>
          <w:szCs w:val="24"/>
        </w:rPr>
        <w:t>- Lelia LORINCZ</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 xml:space="preserve">Conf. univ. dr. </w:t>
      </w:r>
      <w:r w:rsidRPr="00B478B7">
        <w:rPr>
          <w:rStyle w:val="c4z2avtcy"/>
          <w:rFonts w:ascii="Times New Roman" w:hAnsi="Times New Roman" w:cs="Times New Roman"/>
          <w:sz w:val="24"/>
          <w:szCs w:val="24"/>
        </w:rPr>
        <w:t>MADAI Sándor</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Conf. univ. dr. Roxana MATEFI</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Ligia Valentina MIRIŞAN</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Cristian MURZEA</w:t>
      </w:r>
    </w:p>
    <w:p w:rsidR="000F0AAD"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Carmen</w:t>
      </w:r>
      <w:r>
        <w:rPr>
          <w:rFonts w:ascii="Times New Roman" w:eastAsia="Times New Roman" w:hAnsi="Times New Roman" w:cs="Times New Roman"/>
          <w:bCs/>
          <w:sz w:val="24"/>
          <w:szCs w:val="24"/>
        </w:rPr>
        <w:t xml:space="preserve"> </w:t>
      </w:r>
      <w:r w:rsidRPr="00B478B7">
        <w:rPr>
          <w:rFonts w:ascii="Times New Roman" w:eastAsia="Times New Roman" w:hAnsi="Times New Roman" w:cs="Times New Roman"/>
          <w:bCs/>
          <w:sz w:val="24"/>
          <w:szCs w:val="24"/>
        </w:rPr>
        <w:t>-</w:t>
      </w:r>
      <w:r>
        <w:rPr>
          <w:rFonts w:ascii="Times New Roman" w:eastAsia="Times New Roman" w:hAnsi="Times New Roman" w:cs="Times New Roman"/>
          <w:bCs/>
          <w:sz w:val="24"/>
          <w:szCs w:val="24"/>
        </w:rPr>
        <w:t xml:space="preserve"> </w:t>
      </w:r>
      <w:r w:rsidRPr="00B478B7">
        <w:rPr>
          <w:rFonts w:ascii="Times New Roman" w:eastAsia="Times New Roman" w:hAnsi="Times New Roman" w:cs="Times New Roman"/>
          <w:bCs/>
          <w:sz w:val="24"/>
          <w:szCs w:val="24"/>
        </w:rPr>
        <w:t>Silvia PARASCHIV</w:t>
      </w:r>
    </w:p>
    <w:p w:rsidR="000F0AAD" w:rsidRDefault="000F0AAD" w:rsidP="000F0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Prof.univ.dr. Gheorghe POPA</w:t>
      </w:r>
    </w:p>
    <w:p w:rsidR="00261474" w:rsidRPr="00B478B7" w:rsidRDefault="00261474" w:rsidP="000F0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Conf.univ.dr. Paul POPOVICIU</w:t>
      </w:r>
    </w:p>
    <w:p w:rsidR="000F0AAD" w:rsidRPr="00B478B7" w:rsidRDefault="000F0AAD" w:rsidP="000F0AAD">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Prof.univ.dr. Ovidiu PREDESCU</w:t>
      </w:r>
    </w:p>
    <w:p w:rsidR="000F0AAD" w:rsidRPr="00B478B7" w:rsidRDefault="000F0AAD" w:rsidP="000F0AAD">
      <w:pPr>
        <w:spacing w:after="0" w:line="240" w:lineRule="auto"/>
        <w:rPr>
          <w:rFonts w:ascii="Times New Roman" w:eastAsia="Times New Roman" w:hAnsi="Times New Roman" w:cs="Times New Roman"/>
          <w:sz w:val="24"/>
          <w:szCs w:val="24"/>
        </w:rPr>
      </w:pPr>
      <w:r w:rsidRPr="00B478B7">
        <w:rPr>
          <w:rFonts w:ascii="Times New Roman" w:eastAsia="Times New Roman" w:hAnsi="Times New Roman" w:cs="Times New Roman"/>
          <w:sz w:val="24"/>
          <w:szCs w:val="24"/>
        </w:rPr>
        <w:t>Prof.univ.dr.</w:t>
      </w:r>
      <w:r>
        <w:rPr>
          <w:rFonts w:ascii="Times New Roman" w:eastAsia="Times New Roman" w:hAnsi="Times New Roman" w:cs="Times New Roman"/>
          <w:sz w:val="24"/>
          <w:szCs w:val="24"/>
        </w:rPr>
        <w:t xml:space="preserve"> </w:t>
      </w:r>
      <w:r w:rsidRPr="00B478B7">
        <w:rPr>
          <w:rFonts w:ascii="Times New Roman" w:eastAsia="Times New Roman" w:hAnsi="Times New Roman" w:cs="Times New Roman"/>
          <w:sz w:val="24"/>
          <w:szCs w:val="24"/>
        </w:rPr>
        <w:t>habil.</w:t>
      </w:r>
      <w:r>
        <w:rPr>
          <w:rFonts w:ascii="Times New Roman" w:eastAsia="Times New Roman" w:hAnsi="Times New Roman" w:cs="Times New Roman"/>
          <w:sz w:val="24"/>
          <w:szCs w:val="24"/>
        </w:rPr>
        <w:t xml:space="preserve"> </w:t>
      </w:r>
      <w:r w:rsidRPr="00B478B7">
        <w:rPr>
          <w:rFonts w:ascii="Times New Roman" w:eastAsia="Times New Roman" w:hAnsi="Times New Roman" w:cs="Times New Roman"/>
          <w:sz w:val="24"/>
          <w:szCs w:val="24"/>
        </w:rPr>
        <w:t>Veronica STOICA</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Petru TĂRCHILĂ</w:t>
      </w:r>
    </w:p>
    <w:p w:rsidR="000F0AAD" w:rsidRPr="00B478B7"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Enache TUŞA</w:t>
      </w:r>
    </w:p>
    <w:p w:rsidR="000F0AAD"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Conf.</w:t>
      </w:r>
      <w:r>
        <w:rPr>
          <w:rFonts w:ascii="Times New Roman" w:eastAsia="Times New Roman" w:hAnsi="Times New Roman" w:cs="Times New Roman"/>
          <w:bCs/>
          <w:sz w:val="24"/>
          <w:szCs w:val="24"/>
        </w:rPr>
        <w:t xml:space="preserve"> </w:t>
      </w:r>
      <w:r w:rsidRPr="00B478B7">
        <w:rPr>
          <w:rFonts w:ascii="Times New Roman" w:eastAsia="Times New Roman" w:hAnsi="Times New Roman" w:cs="Times New Roman"/>
          <w:bCs/>
          <w:sz w:val="24"/>
          <w:szCs w:val="24"/>
        </w:rPr>
        <w:t>univ.</w:t>
      </w:r>
      <w:r>
        <w:rPr>
          <w:rFonts w:ascii="Times New Roman" w:eastAsia="Times New Roman" w:hAnsi="Times New Roman" w:cs="Times New Roman"/>
          <w:bCs/>
          <w:sz w:val="24"/>
          <w:szCs w:val="24"/>
        </w:rPr>
        <w:t xml:space="preserve"> dr. conducă</w:t>
      </w:r>
      <w:r w:rsidRPr="00B478B7">
        <w:rPr>
          <w:rFonts w:ascii="Times New Roman" w:eastAsia="Times New Roman" w:hAnsi="Times New Roman" w:cs="Times New Roman"/>
          <w:bCs/>
          <w:sz w:val="24"/>
          <w:szCs w:val="24"/>
        </w:rPr>
        <w:t>tor de doctorat VARADI Erika</w:t>
      </w:r>
    </w:p>
    <w:p w:rsidR="00C7372D" w:rsidRDefault="00C7372D" w:rsidP="000F0AA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Lect.univ.dr. Daniel VIDREANU</w:t>
      </w:r>
    </w:p>
    <w:p w:rsidR="000F0AAD" w:rsidRDefault="000F0AAD" w:rsidP="000F0AAD">
      <w:pPr>
        <w:spacing w:after="0" w:line="240" w:lineRule="auto"/>
        <w:rPr>
          <w:rFonts w:ascii="Times New Roman" w:eastAsia="Times New Roman" w:hAnsi="Times New Roman" w:cs="Times New Roman"/>
          <w:bCs/>
          <w:sz w:val="24"/>
          <w:szCs w:val="24"/>
        </w:rPr>
      </w:pPr>
    </w:p>
    <w:p w:rsidR="00881561" w:rsidRDefault="00881561" w:rsidP="000F0AAD">
      <w:pPr>
        <w:spacing w:after="0" w:line="240" w:lineRule="auto"/>
        <w:rPr>
          <w:rFonts w:ascii="Times New Roman" w:eastAsia="Times New Roman" w:hAnsi="Times New Roman" w:cs="Times New Roman"/>
          <w:bCs/>
          <w:sz w:val="24"/>
          <w:szCs w:val="24"/>
        </w:rPr>
      </w:pPr>
    </w:p>
    <w:p w:rsidR="000F0AAD" w:rsidRDefault="000F0AAD" w:rsidP="000F0AAD">
      <w:pPr>
        <w:spacing w:after="0" w:line="240" w:lineRule="auto"/>
        <w:rPr>
          <w:rFonts w:ascii="Times New Roman" w:hAnsi="Times New Roman" w:cs="Times New Roman"/>
          <w:b/>
          <w:sz w:val="24"/>
          <w:szCs w:val="24"/>
        </w:rPr>
      </w:pPr>
    </w:p>
    <w:p w:rsidR="000F0AAD" w:rsidRDefault="000F0AAD" w:rsidP="000F0AAD">
      <w:pPr>
        <w:spacing w:after="0" w:line="240" w:lineRule="auto"/>
        <w:rPr>
          <w:rFonts w:ascii="Times New Roman" w:hAnsi="Times New Roman" w:cs="Times New Roman"/>
          <w:b/>
          <w:sz w:val="24"/>
          <w:szCs w:val="24"/>
        </w:rPr>
      </w:pPr>
      <w:r w:rsidRPr="00B478B7">
        <w:rPr>
          <w:rFonts w:ascii="Times New Roman" w:hAnsi="Times New Roman" w:cs="Times New Roman"/>
          <w:b/>
          <w:sz w:val="24"/>
          <w:szCs w:val="24"/>
        </w:rPr>
        <w:t xml:space="preserve">COMITETUL </w:t>
      </w:r>
      <w:r>
        <w:rPr>
          <w:rFonts w:ascii="Times New Roman" w:hAnsi="Times New Roman" w:cs="Times New Roman"/>
          <w:b/>
          <w:sz w:val="24"/>
          <w:szCs w:val="24"/>
        </w:rPr>
        <w:t>DE ORGANIZARE:</w:t>
      </w:r>
    </w:p>
    <w:p w:rsidR="00C7372D" w:rsidRDefault="00C7372D" w:rsidP="000F0AAD">
      <w:pPr>
        <w:spacing w:after="0" w:line="240" w:lineRule="auto"/>
        <w:rPr>
          <w:rFonts w:ascii="Times New Roman" w:eastAsia="Times New Roman" w:hAnsi="Times New Roman" w:cs="Times New Roman"/>
          <w:bCs/>
          <w:sz w:val="24"/>
          <w:szCs w:val="24"/>
        </w:rPr>
      </w:pPr>
    </w:p>
    <w:p w:rsidR="00C7372D" w:rsidRDefault="00C7372D" w:rsidP="00C7372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Conf.univ.dr. Rodica APAN</w:t>
      </w:r>
    </w:p>
    <w:p w:rsidR="00C7372D" w:rsidRDefault="00C7372D" w:rsidP="00C7372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Diana CÎRMACIU</w:t>
      </w:r>
    </w:p>
    <w:p w:rsidR="00C7372D" w:rsidRPr="00B478B7" w:rsidRDefault="00C7372D" w:rsidP="00C7372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Alexandru CORDOŞ</w:t>
      </w:r>
    </w:p>
    <w:p w:rsidR="000F0AAD" w:rsidRDefault="000F0AAD" w:rsidP="000F0AAD">
      <w:pPr>
        <w:spacing w:after="0" w:line="240" w:lineRule="auto"/>
        <w:rPr>
          <w:rFonts w:ascii="Times New Roman" w:hAnsi="Times New Roman" w:cs="Times New Roman"/>
          <w:sz w:val="24"/>
          <w:szCs w:val="24"/>
        </w:rPr>
      </w:pPr>
      <w:r w:rsidRPr="00B478B7">
        <w:rPr>
          <w:rFonts w:ascii="Times New Roman" w:hAnsi="Times New Roman" w:cs="Times New Roman"/>
          <w:sz w:val="24"/>
          <w:szCs w:val="24"/>
        </w:rPr>
        <w:t>Prof.univ.dr. habil. Constantin DUVAC</w:t>
      </w:r>
    </w:p>
    <w:p w:rsidR="00C7372D" w:rsidRDefault="00C7372D" w:rsidP="00C7372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habil. Elena-Ana IANCU</w:t>
      </w:r>
    </w:p>
    <w:p w:rsidR="00C7372D" w:rsidRDefault="00C7372D" w:rsidP="00C7372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 Nicolaie  IANCU</w:t>
      </w:r>
    </w:p>
    <w:p w:rsidR="000F0AAD"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Prof.univ.dr. Carmen-Silvia PARASCHIV</w:t>
      </w:r>
    </w:p>
    <w:p w:rsidR="00C7372D" w:rsidRDefault="00C7372D" w:rsidP="00C7372D">
      <w:pPr>
        <w:spacing w:after="0" w:line="240"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Dr. Maria – Georgeta STOIAN</w:t>
      </w:r>
    </w:p>
    <w:p w:rsidR="000F0AAD" w:rsidRDefault="000F0AAD" w:rsidP="000F0AAD">
      <w:pPr>
        <w:spacing w:after="0" w:line="240" w:lineRule="auto"/>
        <w:rPr>
          <w:rFonts w:ascii="Times New Roman" w:eastAsia="Times New Roman" w:hAnsi="Times New Roman" w:cs="Times New Roman"/>
          <w:bCs/>
          <w:sz w:val="24"/>
          <w:szCs w:val="24"/>
        </w:rPr>
      </w:pPr>
      <w:r w:rsidRPr="00B478B7">
        <w:rPr>
          <w:rFonts w:ascii="Times New Roman" w:eastAsia="Times New Roman" w:hAnsi="Times New Roman" w:cs="Times New Roman"/>
          <w:bCs/>
          <w:sz w:val="24"/>
          <w:szCs w:val="24"/>
        </w:rPr>
        <w:t>Lect. univ. dr. Enache TUŞA</w:t>
      </w:r>
    </w:p>
    <w:p w:rsidR="00C7372D" w:rsidRPr="00B478B7" w:rsidRDefault="00C7372D" w:rsidP="000F0AAD">
      <w:pPr>
        <w:spacing w:after="0" w:line="240" w:lineRule="auto"/>
        <w:rPr>
          <w:rFonts w:ascii="Times New Roman" w:eastAsia="Times New Roman" w:hAnsi="Times New Roman" w:cs="Times New Roman"/>
          <w:vanish/>
          <w:sz w:val="24"/>
          <w:szCs w:val="24"/>
        </w:rPr>
      </w:pPr>
      <w:r>
        <w:rPr>
          <w:rFonts w:ascii="Times New Roman" w:eastAsia="Times New Roman" w:hAnsi="Times New Roman" w:cs="Times New Roman"/>
          <w:bCs/>
          <w:sz w:val="24"/>
          <w:szCs w:val="24"/>
        </w:rPr>
        <w:t>Lect.univ.dr. Daniel VIDREANU</w:t>
      </w:r>
    </w:p>
    <w:p w:rsidR="000F0AAD" w:rsidRPr="00B478B7" w:rsidRDefault="000F0AAD" w:rsidP="000F0AAD">
      <w:pPr>
        <w:spacing w:after="0" w:line="240" w:lineRule="auto"/>
        <w:rPr>
          <w:rFonts w:ascii="Times New Roman" w:eastAsia="Times New Roman" w:hAnsi="Times New Roman" w:cs="Times New Roman"/>
          <w:vanish/>
          <w:sz w:val="24"/>
          <w:szCs w:val="24"/>
        </w:rPr>
      </w:pPr>
    </w:p>
    <w:p w:rsidR="000F0AAD" w:rsidRPr="00B478B7" w:rsidRDefault="000F0AAD" w:rsidP="000F0AAD">
      <w:pPr>
        <w:spacing w:after="0" w:line="240" w:lineRule="auto"/>
        <w:rPr>
          <w:rFonts w:ascii="Times New Roman" w:eastAsia="Times New Roman" w:hAnsi="Times New Roman" w:cs="Times New Roman"/>
          <w:vanish/>
          <w:sz w:val="24"/>
          <w:szCs w:val="24"/>
        </w:rPr>
      </w:pPr>
    </w:p>
    <w:p w:rsidR="000F0AAD" w:rsidRPr="00B478B7" w:rsidRDefault="000F0AAD" w:rsidP="000F0AAD">
      <w:pPr>
        <w:spacing w:after="0" w:line="240" w:lineRule="auto"/>
        <w:rPr>
          <w:rFonts w:ascii="Times New Roman" w:eastAsia="Times New Roman" w:hAnsi="Times New Roman" w:cs="Times New Roman"/>
          <w:vanish/>
          <w:sz w:val="24"/>
          <w:szCs w:val="24"/>
        </w:rPr>
      </w:pPr>
    </w:p>
    <w:p w:rsidR="000F0AAD" w:rsidRPr="00B478B7" w:rsidRDefault="000F0AAD" w:rsidP="000F0AAD">
      <w:pPr>
        <w:spacing w:line="240" w:lineRule="auto"/>
        <w:rPr>
          <w:rFonts w:ascii="Times New Roman" w:hAnsi="Times New Roman" w:cs="Times New Roman"/>
          <w:sz w:val="24"/>
          <w:szCs w:val="24"/>
        </w:rPr>
      </w:pPr>
    </w:p>
    <w:p w:rsidR="00E33BBB" w:rsidRDefault="00E33BBB"/>
    <w:sectPr w:rsidR="00E33BBB" w:rsidSect="00286537">
      <w:footerReference w:type="default" r:id="rId12"/>
      <w:pgSz w:w="16838" w:h="11906" w:orient="landscape"/>
      <w:pgMar w:top="851" w:right="851" w:bottom="851"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D53AB" w:rsidRDefault="009D53AB" w:rsidP="00032EF6">
      <w:pPr>
        <w:spacing w:after="0" w:line="240" w:lineRule="auto"/>
      </w:pPr>
      <w:r>
        <w:separator/>
      </w:r>
    </w:p>
  </w:endnote>
  <w:endnote w:type="continuationSeparator" w:id="0">
    <w:p w:rsidR="009D53AB" w:rsidRDefault="009D53AB" w:rsidP="00032E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New serif">
    <w:altName w:val="Times New Roman"/>
    <w:panose1 w:val="00000000000000000000"/>
    <w:charset w:val="00"/>
    <w:family w:val="roman"/>
    <w:notTrueType/>
    <w:pitch w:val="default"/>
    <w:sig w:usb0="00000000" w:usb1="00000000" w:usb2="00000000" w:usb3="00000000" w:csb0="00000000" w:csb1="00000000"/>
  </w:font>
  <w:font w:name="MS Mincho">
    <w:altName w:val="ＭＳ 明朝"/>
    <w:panose1 w:val="02020609040205080304"/>
    <w:charset w:val="80"/>
    <w:family w:val="modern"/>
    <w:pitch w:val="fixed"/>
    <w:sig w:usb0="A00002BF" w:usb1="68C7FCFB" w:usb2="00000010" w:usb3="00000000" w:csb0="0002009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9149065"/>
      <w:docPartObj>
        <w:docPartGallery w:val="Page Numbers (Bottom of Page)"/>
        <w:docPartUnique/>
      </w:docPartObj>
    </w:sdtPr>
    <w:sdtEndPr>
      <w:rPr>
        <w:noProof/>
      </w:rPr>
    </w:sdtEndPr>
    <w:sdtContent>
      <w:p w:rsidR="00C520EE" w:rsidRDefault="00FE1BCC">
        <w:pPr>
          <w:pStyle w:val="Footer"/>
          <w:jc w:val="center"/>
        </w:pPr>
        <w:fldSimple w:instr=" PAGE   \* MERGEFORMAT ">
          <w:r w:rsidR="00DE73ED">
            <w:rPr>
              <w:noProof/>
            </w:rPr>
            <w:t>2</w:t>
          </w:r>
        </w:fldSimple>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D53AB" w:rsidRDefault="009D53AB" w:rsidP="00032EF6">
      <w:pPr>
        <w:spacing w:after="0" w:line="240" w:lineRule="auto"/>
      </w:pPr>
      <w:r>
        <w:separator/>
      </w:r>
    </w:p>
  </w:footnote>
  <w:footnote w:type="continuationSeparator" w:id="0">
    <w:p w:rsidR="009D53AB" w:rsidRDefault="009D53AB" w:rsidP="00032EF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FE6010"/>
    <w:multiLevelType w:val="multilevel"/>
    <w:tmpl w:val="449CA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39495D62"/>
    <w:multiLevelType w:val="hybridMultilevel"/>
    <w:tmpl w:val="DED4EFEE"/>
    <w:lvl w:ilvl="0" w:tplc="A4ACDAF8">
      <w:start w:val="1"/>
      <w:numFmt w:val="decimal"/>
      <w:lvlText w:val="%1."/>
      <w:lvlJc w:val="left"/>
      <w:pPr>
        <w:ind w:left="927" w:hanging="360"/>
      </w:pPr>
      <w:rPr>
        <w:rFonts w:hint="default"/>
      </w:rPr>
    </w:lvl>
    <w:lvl w:ilvl="1" w:tplc="04180019" w:tentative="1">
      <w:start w:val="1"/>
      <w:numFmt w:val="lowerLetter"/>
      <w:lvlText w:val="%2."/>
      <w:lvlJc w:val="left"/>
      <w:pPr>
        <w:ind w:left="1647" w:hanging="360"/>
      </w:pPr>
    </w:lvl>
    <w:lvl w:ilvl="2" w:tplc="0418001B" w:tentative="1">
      <w:start w:val="1"/>
      <w:numFmt w:val="lowerRoman"/>
      <w:lvlText w:val="%3."/>
      <w:lvlJc w:val="right"/>
      <w:pPr>
        <w:ind w:left="2367" w:hanging="180"/>
      </w:pPr>
    </w:lvl>
    <w:lvl w:ilvl="3" w:tplc="0418000F" w:tentative="1">
      <w:start w:val="1"/>
      <w:numFmt w:val="decimal"/>
      <w:lvlText w:val="%4."/>
      <w:lvlJc w:val="left"/>
      <w:pPr>
        <w:ind w:left="3087" w:hanging="360"/>
      </w:pPr>
    </w:lvl>
    <w:lvl w:ilvl="4" w:tplc="04180019" w:tentative="1">
      <w:start w:val="1"/>
      <w:numFmt w:val="lowerLetter"/>
      <w:lvlText w:val="%5."/>
      <w:lvlJc w:val="left"/>
      <w:pPr>
        <w:ind w:left="3807" w:hanging="360"/>
      </w:pPr>
    </w:lvl>
    <w:lvl w:ilvl="5" w:tplc="0418001B" w:tentative="1">
      <w:start w:val="1"/>
      <w:numFmt w:val="lowerRoman"/>
      <w:lvlText w:val="%6."/>
      <w:lvlJc w:val="right"/>
      <w:pPr>
        <w:ind w:left="4527" w:hanging="180"/>
      </w:pPr>
    </w:lvl>
    <w:lvl w:ilvl="6" w:tplc="0418000F" w:tentative="1">
      <w:start w:val="1"/>
      <w:numFmt w:val="decimal"/>
      <w:lvlText w:val="%7."/>
      <w:lvlJc w:val="left"/>
      <w:pPr>
        <w:ind w:left="5247" w:hanging="360"/>
      </w:pPr>
    </w:lvl>
    <w:lvl w:ilvl="7" w:tplc="04180019" w:tentative="1">
      <w:start w:val="1"/>
      <w:numFmt w:val="lowerLetter"/>
      <w:lvlText w:val="%8."/>
      <w:lvlJc w:val="left"/>
      <w:pPr>
        <w:ind w:left="5967" w:hanging="360"/>
      </w:pPr>
    </w:lvl>
    <w:lvl w:ilvl="8" w:tplc="0418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57"/>
  <w:defaultTabStop w:val="708"/>
  <w:hyphenationZone w:val="425"/>
  <w:characterSpacingControl w:val="doNotCompress"/>
  <w:footnotePr>
    <w:footnote w:id="-1"/>
    <w:footnote w:id="0"/>
  </w:footnotePr>
  <w:endnotePr>
    <w:endnote w:id="-1"/>
    <w:endnote w:id="0"/>
  </w:endnotePr>
  <w:compat>
    <w:useFELayout/>
  </w:compat>
  <w:rsids>
    <w:rsidRoot w:val="000F0AAD"/>
    <w:rsid w:val="00005583"/>
    <w:rsid w:val="00032EF6"/>
    <w:rsid w:val="00060DAD"/>
    <w:rsid w:val="00075DA1"/>
    <w:rsid w:val="000871A6"/>
    <w:rsid w:val="000A22F8"/>
    <w:rsid w:val="000F0AAD"/>
    <w:rsid w:val="0010605D"/>
    <w:rsid w:val="0012435B"/>
    <w:rsid w:val="00124CB3"/>
    <w:rsid w:val="00135967"/>
    <w:rsid w:val="00141B0E"/>
    <w:rsid w:val="001916DF"/>
    <w:rsid w:val="00197FC4"/>
    <w:rsid w:val="001F583B"/>
    <w:rsid w:val="002017AA"/>
    <w:rsid w:val="00204415"/>
    <w:rsid w:val="002474F5"/>
    <w:rsid w:val="00261474"/>
    <w:rsid w:val="0027036D"/>
    <w:rsid w:val="00286537"/>
    <w:rsid w:val="00294D1D"/>
    <w:rsid w:val="002964E7"/>
    <w:rsid w:val="002A051A"/>
    <w:rsid w:val="002E082D"/>
    <w:rsid w:val="003104E2"/>
    <w:rsid w:val="00317273"/>
    <w:rsid w:val="00386A17"/>
    <w:rsid w:val="003D4824"/>
    <w:rsid w:val="003E1D26"/>
    <w:rsid w:val="004162E7"/>
    <w:rsid w:val="004465AD"/>
    <w:rsid w:val="00456756"/>
    <w:rsid w:val="00463ACF"/>
    <w:rsid w:val="00477467"/>
    <w:rsid w:val="004D5C59"/>
    <w:rsid w:val="00521944"/>
    <w:rsid w:val="00525583"/>
    <w:rsid w:val="00527500"/>
    <w:rsid w:val="00573371"/>
    <w:rsid w:val="005905F9"/>
    <w:rsid w:val="005B38D9"/>
    <w:rsid w:val="005F3A28"/>
    <w:rsid w:val="006120F1"/>
    <w:rsid w:val="00620CEC"/>
    <w:rsid w:val="00621D3A"/>
    <w:rsid w:val="00623888"/>
    <w:rsid w:val="00646E29"/>
    <w:rsid w:val="00673ABE"/>
    <w:rsid w:val="0067617C"/>
    <w:rsid w:val="00685850"/>
    <w:rsid w:val="006968E5"/>
    <w:rsid w:val="006B2862"/>
    <w:rsid w:val="006C7028"/>
    <w:rsid w:val="00721B38"/>
    <w:rsid w:val="00723853"/>
    <w:rsid w:val="007245B9"/>
    <w:rsid w:val="00771FC3"/>
    <w:rsid w:val="007A2237"/>
    <w:rsid w:val="007A2E68"/>
    <w:rsid w:val="007C7393"/>
    <w:rsid w:val="007D4486"/>
    <w:rsid w:val="008102DF"/>
    <w:rsid w:val="008132E6"/>
    <w:rsid w:val="008327BE"/>
    <w:rsid w:val="00857CC1"/>
    <w:rsid w:val="00864DF9"/>
    <w:rsid w:val="00881561"/>
    <w:rsid w:val="00886E4E"/>
    <w:rsid w:val="008B76F6"/>
    <w:rsid w:val="008D42D5"/>
    <w:rsid w:val="008D4422"/>
    <w:rsid w:val="00915534"/>
    <w:rsid w:val="00921EFE"/>
    <w:rsid w:val="009226EF"/>
    <w:rsid w:val="009304E7"/>
    <w:rsid w:val="00984FE3"/>
    <w:rsid w:val="009950C5"/>
    <w:rsid w:val="009B1241"/>
    <w:rsid w:val="009B77E7"/>
    <w:rsid w:val="009D53AB"/>
    <w:rsid w:val="009E084F"/>
    <w:rsid w:val="009E20EF"/>
    <w:rsid w:val="00A2598F"/>
    <w:rsid w:val="00A3263F"/>
    <w:rsid w:val="00A4006D"/>
    <w:rsid w:val="00A43542"/>
    <w:rsid w:val="00A958BC"/>
    <w:rsid w:val="00AA3E14"/>
    <w:rsid w:val="00AB15E5"/>
    <w:rsid w:val="00AC0283"/>
    <w:rsid w:val="00AE020E"/>
    <w:rsid w:val="00B0216E"/>
    <w:rsid w:val="00B25D7F"/>
    <w:rsid w:val="00B61954"/>
    <w:rsid w:val="00B9332C"/>
    <w:rsid w:val="00BD7752"/>
    <w:rsid w:val="00BF1CBB"/>
    <w:rsid w:val="00C07134"/>
    <w:rsid w:val="00C16F11"/>
    <w:rsid w:val="00C520EE"/>
    <w:rsid w:val="00C61D33"/>
    <w:rsid w:val="00C7372D"/>
    <w:rsid w:val="00C753FF"/>
    <w:rsid w:val="00CA4207"/>
    <w:rsid w:val="00CB2071"/>
    <w:rsid w:val="00CB2259"/>
    <w:rsid w:val="00CC5412"/>
    <w:rsid w:val="00D2145F"/>
    <w:rsid w:val="00D43B07"/>
    <w:rsid w:val="00D76195"/>
    <w:rsid w:val="00D77ED5"/>
    <w:rsid w:val="00D83219"/>
    <w:rsid w:val="00D84113"/>
    <w:rsid w:val="00D86AB2"/>
    <w:rsid w:val="00DA746B"/>
    <w:rsid w:val="00DC103A"/>
    <w:rsid w:val="00DE73ED"/>
    <w:rsid w:val="00E023E0"/>
    <w:rsid w:val="00E05CE4"/>
    <w:rsid w:val="00E24A72"/>
    <w:rsid w:val="00E25C3C"/>
    <w:rsid w:val="00E33BBB"/>
    <w:rsid w:val="00E423BD"/>
    <w:rsid w:val="00E55C24"/>
    <w:rsid w:val="00E65CD1"/>
    <w:rsid w:val="00E73EB6"/>
    <w:rsid w:val="00EB293F"/>
    <w:rsid w:val="00EC0945"/>
    <w:rsid w:val="00ED52CA"/>
    <w:rsid w:val="00EE343E"/>
    <w:rsid w:val="00EF1D45"/>
    <w:rsid w:val="00F01349"/>
    <w:rsid w:val="00F048B7"/>
    <w:rsid w:val="00F0701B"/>
    <w:rsid w:val="00F264CF"/>
    <w:rsid w:val="00F26985"/>
    <w:rsid w:val="00F70AE9"/>
    <w:rsid w:val="00FA6CFC"/>
    <w:rsid w:val="00FB14DD"/>
    <w:rsid w:val="00FC3D7C"/>
    <w:rsid w:val="00FE1BC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o-RO" w:eastAsia="ro-RO"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2EF6"/>
  </w:style>
  <w:style w:type="paragraph" w:styleId="Heading1">
    <w:name w:val="heading 1"/>
    <w:basedOn w:val="Normal"/>
    <w:link w:val="Heading1Char"/>
    <w:uiPriority w:val="9"/>
    <w:qFormat/>
    <w:rsid w:val="000F0AA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F0AAD"/>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0F0AAD"/>
    <w:rPr>
      <w:color w:val="0000FF"/>
      <w:u w:val="single"/>
    </w:rPr>
  </w:style>
  <w:style w:type="paragraph" w:styleId="HTMLPreformatted">
    <w:name w:val="HTML Preformatted"/>
    <w:basedOn w:val="Normal"/>
    <w:link w:val="HTMLPreformattedChar"/>
    <w:uiPriority w:val="99"/>
    <w:unhideWhenUsed/>
    <w:rsid w:val="000F0AA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eastAsia="en-US"/>
    </w:rPr>
  </w:style>
  <w:style w:type="character" w:customStyle="1" w:styleId="HTMLPreformattedChar">
    <w:name w:val="HTML Preformatted Char"/>
    <w:basedOn w:val="DefaultParagraphFont"/>
    <w:link w:val="HTMLPreformatted"/>
    <w:uiPriority w:val="99"/>
    <w:rsid w:val="000F0AAD"/>
    <w:rPr>
      <w:rFonts w:ascii="Courier New" w:eastAsia="Times New Roman" w:hAnsi="Courier New" w:cs="Courier New"/>
      <w:sz w:val="20"/>
      <w:szCs w:val="20"/>
      <w:lang w:val="en-US" w:eastAsia="en-US"/>
    </w:rPr>
  </w:style>
  <w:style w:type="paragraph" w:customStyle="1" w:styleId="yiv3011926022msonormal">
    <w:name w:val="yiv3011926022msonormal"/>
    <w:basedOn w:val="Normal"/>
    <w:rsid w:val="000F0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ydpf94f12fbmsonormal">
    <w:name w:val="ydpf94f12fbmsonormal"/>
    <w:basedOn w:val="Normal"/>
    <w:rsid w:val="000F0AA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z2avtcy">
    <w:name w:val="c4_z2avtcy"/>
    <w:basedOn w:val="DefaultParagraphFont"/>
    <w:rsid w:val="000F0AAD"/>
  </w:style>
  <w:style w:type="character" w:customStyle="1" w:styleId="tlid-translation">
    <w:name w:val="tlid-translation"/>
    <w:basedOn w:val="DefaultParagraphFont"/>
    <w:rsid w:val="000F0AAD"/>
  </w:style>
  <w:style w:type="table" w:styleId="TableGrid">
    <w:name w:val="Table Grid"/>
    <w:basedOn w:val="TableNormal"/>
    <w:uiPriority w:val="59"/>
    <w:rsid w:val="000F0AA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Strong">
    <w:name w:val="Strong"/>
    <w:basedOn w:val="DefaultParagraphFont"/>
    <w:uiPriority w:val="22"/>
    <w:qFormat/>
    <w:rsid w:val="000F0AAD"/>
    <w:rPr>
      <w:b/>
      <w:bCs/>
    </w:rPr>
  </w:style>
  <w:style w:type="paragraph" w:customStyle="1" w:styleId="yiv7136661548ydp7a804e60msonormal">
    <w:name w:val="yiv7136661548ydp7a804e60msonormal"/>
    <w:basedOn w:val="Normal"/>
    <w:rsid w:val="000F0AAD"/>
    <w:pPr>
      <w:spacing w:before="100" w:beforeAutospacing="1" w:after="100" w:afterAutospacing="1" w:line="240" w:lineRule="auto"/>
    </w:pPr>
    <w:rPr>
      <w:rFonts w:ascii="Times New Roman" w:eastAsia="Times New Roman" w:hAnsi="Times New Roman" w:cs="Times New Roman"/>
      <w:sz w:val="24"/>
      <w:szCs w:val="24"/>
    </w:rPr>
  </w:style>
  <w:style w:type="paragraph" w:styleId="Title">
    <w:name w:val="Title"/>
    <w:basedOn w:val="Normal"/>
    <w:next w:val="Normal"/>
    <w:link w:val="TitleChar"/>
    <w:uiPriority w:val="10"/>
    <w:qFormat/>
    <w:rsid w:val="000F0AAD"/>
    <w:pPr>
      <w:spacing w:after="160" w:line="259" w:lineRule="auto"/>
      <w:jc w:val="center"/>
    </w:pPr>
    <w:rPr>
      <w:rFonts w:ascii="Times New Roman" w:eastAsiaTheme="minorHAnsi" w:hAnsi="Times New Roman" w:cs="Times New Roman"/>
      <w:b/>
      <w:bCs/>
      <w:sz w:val="28"/>
      <w:szCs w:val="28"/>
      <w:lang w:val="en-US" w:eastAsia="en-US"/>
    </w:rPr>
  </w:style>
  <w:style w:type="character" w:customStyle="1" w:styleId="TitleChar">
    <w:name w:val="Title Char"/>
    <w:basedOn w:val="DefaultParagraphFont"/>
    <w:link w:val="Title"/>
    <w:uiPriority w:val="10"/>
    <w:rsid w:val="000F0AAD"/>
    <w:rPr>
      <w:rFonts w:ascii="Times New Roman" w:eastAsiaTheme="minorHAnsi" w:hAnsi="Times New Roman" w:cs="Times New Roman"/>
      <w:b/>
      <w:bCs/>
      <w:sz w:val="28"/>
      <w:szCs w:val="28"/>
      <w:lang w:val="en-US" w:eastAsia="en-US"/>
    </w:rPr>
  </w:style>
  <w:style w:type="paragraph" w:styleId="ListParagraph">
    <w:name w:val="List Paragraph"/>
    <w:basedOn w:val="Normal"/>
    <w:uiPriority w:val="34"/>
    <w:qFormat/>
    <w:rsid w:val="000F0AAD"/>
    <w:pPr>
      <w:ind w:left="720"/>
      <w:contextualSpacing/>
    </w:pPr>
    <w:rPr>
      <w:rFonts w:eastAsiaTheme="minorHAnsi"/>
      <w:lang w:eastAsia="en-US"/>
    </w:rPr>
  </w:style>
  <w:style w:type="paragraph" w:styleId="NoSpacing">
    <w:name w:val="No Spacing"/>
    <w:uiPriority w:val="1"/>
    <w:qFormat/>
    <w:rsid w:val="000F0AAD"/>
    <w:pPr>
      <w:spacing w:after="0" w:line="240" w:lineRule="auto"/>
    </w:pPr>
    <w:rPr>
      <w:rFonts w:ascii="Calibri" w:eastAsia="Calibri" w:hAnsi="Calibri" w:cs="Times New Roman"/>
      <w:lang w:val="en-US" w:eastAsia="en-US"/>
    </w:rPr>
  </w:style>
  <w:style w:type="character" w:styleId="FootnoteReference">
    <w:name w:val="footnote reference"/>
    <w:aliases w:val="ftref Char1,BVI fnr Char1,Footnote Reference Number Char,Footnote Reference_LVL6 Char,Footnote Reference_LVL61 Char,Footnote Reference_LVL62 Char,Footnote Reference_LVL63 Char,Footnote Reference_LVL64 Char,fr Char1,IAMO Footnote Char"/>
    <w:basedOn w:val="DefaultParagraphFont"/>
    <w:link w:val="ftref"/>
    <w:unhideWhenUsed/>
    <w:rsid w:val="000F0AAD"/>
    <w:rPr>
      <w:vertAlign w:val="superscript"/>
    </w:rPr>
  </w:style>
  <w:style w:type="paragraph" w:customStyle="1" w:styleId="yiv0745865225msonormal">
    <w:name w:val="yiv0745865225msonormal"/>
    <w:basedOn w:val="Normal"/>
    <w:rsid w:val="000F0AAD"/>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Author">
    <w:name w:val="Author"/>
    <w:rsid w:val="000F0AAD"/>
    <w:pPr>
      <w:spacing w:before="480" w:after="0" w:line="260" w:lineRule="exact"/>
    </w:pPr>
    <w:rPr>
      <w:rFonts w:ascii="Times New Roman" w:eastAsia="Times New Roman" w:hAnsi="Times New Roman" w:cs="Times New Roman"/>
      <w:noProof/>
      <w:szCs w:val="20"/>
      <w:lang w:val="en-GB" w:eastAsia="en-US"/>
    </w:rPr>
  </w:style>
  <w:style w:type="paragraph" w:customStyle="1" w:styleId="Affiliation">
    <w:name w:val="Affiliation"/>
    <w:next w:val="Normal"/>
    <w:rsid w:val="000F0AAD"/>
    <w:pPr>
      <w:spacing w:after="520" w:line="220" w:lineRule="exact"/>
    </w:pPr>
    <w:rPr>
      <w:rFonts w:ascii="Times New Roman" w:eastAsia="Times New Roman" w:hAnsi="Times New Roman" w:cs="Times New Roman"/>
      <w:i/>
      <w:noProof/>
      <w:sz w:val="18"/>
      <w:szCs w:val="20"/>
      <w:lang w:val="en-GB" w:eastAsia="en-US"/>
    </w:rPr>
  </w:style>
  <w:style w:type="character" w:customStyle="1" w:styleId="style4">
    <w:name w:val="style4"/>
    <w:basedOn w:val="DefaultParagraphFont"/>
    <w:rsid w:val="000F0AAD"/>
  </w:style>
  <w:style w:type="paragraph" w:styleId="Header">
    <w:name w:val="header"/>
    <w:basedOn w:val="Normal"/>
    <w:link w:val="HeaderChar"/>
    <w:uiPriority w:val="99"/>
    <w:unhideWhenUsed/>
    <w:rsid w:val="000F0AAD"/>
    <w:pPr>
      <w:tabs>
        <w:tab w:val="center" w:pos="4536"/>
        <w:tab w:val="right" w:pos="9072"/>
      </w:tabs>
      <w:spacing w:after="0" w:line="240" w:lineRule="auto"/>
    </w:pPr>
  </w:style>
  <w:style w:type="character" w:customStyle="1" w:styleId="HeaderChar">
    <w:name w:val="Header Char"/>
    <w:basedOn w:val="DefaultParagraphFont"/>
    <w:link w:val="Header"/>
    <w:uiPriority w:val="99"/>
    <w:rsid w:val="000F0AAD"/>
  </w:style>
  <w:style w:type="paragraph" w:styleId="Footer">
    <w:name w:val="footer"/>
    <w:basedOn w:val="Normal"/>
    <w:link w:val="FooterChar"/>
    <w:uiPriority w:val="99"/>
    <w:unhideWhenUsed/>
    <w:rsid w:val="000F0AAD"/>
    <w:pPr>
      <w:tabs>
        <w:tab w:val="center" w:pos="4536"/>
        <w:tab w:val="right" w:pos="9072"/>
      </w:tabs>
      <w:spacing w:after="0" w:line="240" w:lineRule="auto"/>
    </w:pPr>
  </w:style>
  <w:style w:type="character" w:customStyle="1" w:styleId="FooterChar">
    <w:name w:val="Footer Char"/>
    <w:basedOn w:val="DefaultParagraphFont"/>
    <w:link w:val="Footer"/>
    <w:uiPriority w:val="99"/>
    <w:rsid w:val="000F0AAD"/>
  </w:style>
  <w:style w:type="paragraph" w:styleId="FootnoteText">
    <w:name w:val="footnote text"/>
    <w:aliases w:val="Caracter Caracter Caracter,Caracter Caracter,Char Char Char Char Char Char Char Char Char Char Char Char Char Char,Footnote Text Char Char Char,Char Char Char Char Char Char Char Char"/>
    <w:basedOn w:val="Normal"/>
    <w:link w:val="FootnoteTextChar"/>
    <w:unhideWhenUsed/>
    <w:rsid w:val="000F0AAD"/>
    <w:pPr>
      <w:spacing w:after="0" w:line="240" w:lineRule="auto"/>
    </w:pPr>
    <w:rPr>
      <w:rFonts w:eastAsiaTheme="minorHAnsi"/>
      <w:sz w:val="20"/>
      <w:szCs w:val="20"/>
      <w:lang w:eastAsia="en-US"/>
    </w:rPr>
  </w:style>
  <w:style w:type="character" w:customStyle="1" w:styleId="FootnoteTextChar">
    <w:name w:val="Footnote Text Char"/>
    <w:aliases w:val="Caracter Caracter Caracter Char,Caracter Caracter Char,Char Char Char Char Char Char Char Char Char Char Char Char Char Char Char,Footnote Text Char Char Char Char,Char Char Char Char Char Char Char Char Char"/>
    <w:basedOn w:val="DefaultParagraphFont"/>
    <w:link w:val="FootnoteText"/>
    <w:rsid w:val="000F0AAD"/>
    <w:rPr>
      <w:rFonts w:eastAsiaTheme="minorHAnsi"/>
      <w:sz w:val="20"/>
      <w:szCs w:val="20"/>
      <w:lang w:eastAsia="en-US"/>
    </w:rPr>
  </w:style>
  <w:style w:type="character" w:customStyle="1" w:styleId="st">
    <w:name w:val="st"/>
    <w:basedOn w:val="DefaultParagraphFont"/>
    <w:rsid w:val="000F0AAD"/>
  </w:style>
  <w:style w:type="paragraph" w:styleId="CommentText">
    <w:name w:val="annotation text"/>
    <w:basedOn w:val="Normal"/>
    <w:link w:val="CommentTextChar"/>
    <w:uiPriority w:val="99"/>
    <w:semiHidden/>
    <w:unhideWhenUsed/>
    <w:rsid w:val="00F048B7"/>
    <w:pPr>
      <w:widowControl w:val="0"/>
      <w:autoSpaceDE w:val="0"/>
      <w:autoSpaceDN w:val="0"/>
      <w:adjustRightInd w:val="0"/>
      <w:spacing w:after="0" w:line="240" w:lineRule="auto"/>
    </w:pPr>
    <w:rPr>
      <w:rFonts w:ascii="Arial Unicode MS" w:eastAsia="Arial Unicode MS" w:cs="Arial Unicode MS"/>
      <w:sz w:val="20"/>
      <w:szCs w:val="20"/>
      <w:lang w:eastAsia="en-US"/>
    </w:rPr>
  </w:style>
  <w:style w:type="character" w:customStyle="1" w:styleId="CommentTextChar">
    <w:name w:val="Comment Text Char"/>
    <w:basedOn w:val="DefaultParagraphFont"/>
    <w:link w:val="CommentText"/>
    <w:uiPriority w:val="99"/>
    <w:semiHidden/>
    <w:rsid w:val="00F048B7"/>
    <w:rPr>
      <w:rFonts w:ascii="Arial Unicode MS" w:eastAsia="Arial Unicode MS" w:cs="Arial Unicode MS"/>
      <w:sz w:val="20"/>
      <w:szCs w:val="20"/>
      <w:lang w:eastAsia="en-US"/>
    </w:rPr>
  </w:style>
  <w:style w:type="character" w:styleId="CommentReference">
    <w:name w:val="annotation reference"/>
    <w:basedOn w:val="DefaultParagraphFont"/>
    <w:uiPriority w:val="99"/>
    <w:semiHidden/>
    <w:unhideWhenUsed/>
    <w:rsid w:val="00F048B7"/>
    <w:rPr>
      <w:sz w:val="16"/>
      <w:szCs w:val="16"/>
    </w:rPr>
  </w:style>
  <w:style w:type="paragraph" w:styleId="BalloonText">
    <w:name w:val="Balloon Text"/>
    <w:basedOn w:val="Normal"/>
    <w:link w:val="BalloonTextChar"/>
    <w:uiPriority w:val="99"/>
    <w:semiHidden/>
    <w:unhideWhenUsed/>
    <w:rsid w:val="00F048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48B7"/>
    <w:rPr>
      <w:rFonts w:ascii="Tahoma" w:hAnsi="Tahoma" w:cs="Tahoma"/>
      <w:sz w:val="16"/>
      <w:szCs w:val="16"/>
    </w:rPr>
  </w:style>
  <w:style w:type="paragraph" w:customStyle="1" w:styleId="yiv0214152601msonormal">
    <w:name w:val="yiv0214152601msonormal"/>
    <w:basedOn w:val="Normal"/>
    <w:rsid w:val="00D77ED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yiv0214152601hps">
    <w:name w:val="yiv0214152601hps"/>
    <w:basedOn w:val="DefaultParagraphFont"/>
    <w:rsid w:val="00D77ED5"/>
  </w:style>
  <w:style w:type="character" w:styleId="Emphasis">
    <w:name w:val="Emphasis"/>
    <w:basedOn w:val="DefaultParagraphFont"/>
    <w:uiPriority w:val="20"/>
    <w:qFormat/>
    <w:rsid w:val="00D77ED5"/>
    <w:rPr>
      <w:i/>
      <w:iCs/>
    </w:rPr>
  </w:style>
  <w:style w:type="paragraph" w:customStyle="1" w:styleId="ftref">
    <w:name w:val="ftref"/>
    <w:aliases w:val="BVI fnr,Footnote Reference Number,Footnote Reference_LVL6,Footnote Reference_LVL61,Footnote Reference_LVL62,Footnote Reference_LVL63,Footnote Reference_LVL64,fr,IAMO Footnote,16 Point,Superscript 6 Point,Footnote symbol,SUPERS"/>
    <w:basedOn w:val="Normal"/>
    <w:next w:val="Normal"/>
    <w:link w:val="FootnoteReference"/>
    <w:rsid w:val="005F3A28"/>
    <w:pPr>
      <w:spacing w:after="160" w:line="240" w:lineRule="exact"/>
    </w:pPr>
    <w:rPr>
      <w:vertAlign w:val="superscript"/>
    </w:rPr>
  </w:style>
  <w:style w:type="character" w:customStyle="1" w:styleId="hps">
    <w:name w:val="hps"/>
    <w:basedOn w:val="DefaultParagraphFont"/>
    <w:rsid w:val="005F3A2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9087362">
      <w:bodyDiv w:val="1"/>
      <w:marLeft w:val="0"/>
      <w:marRight w:val="0"/>
      <w:marTop w:val="0"/>
      <w:marBottom w:val="0"/>
      <w:divBdr>
        <w:top w:val="none" w:sz="0" w:space="0" w:color="auto"/>
        <w:left w:val="none" w:sz="0" w:space="0" w:color="auto"/>
        <w:bottom w:val="none" w:sz="0" w:space="0" w:color="auto"/>
        <w:right w:val="none" w:sz="0" w:space="0" w:color="auto"/>
      </w:divBdr>
    </w:div>
    <w:div w:id="98723039">
      <w:bodyDiv w:val="1"/>
      <w:marLeft w:val="0"/>
      <w:marRight w:val="0"/>
      <w:marTop w:val="0"/>
      <w:marBottom w:val="0"/>
      <w:divBdr>
        <w:top w:val="none" w:sz="0" w:space="0" w:color="auto"/>
        <w:left w:val="none" w:sz="0" w:space="0" w:color="auto"/>
        <w:bottom w:val="none" w:sz="0" w:space="0" w:color="auto"/>
        <w:right w:val="none" w:sz="0" w:space="0" w:color="auto"/>
      </w:divBdr>
      <w:divsChild>
        <w:div w:id="1891378565">
          <w:marLeft w:val="0"/>
          <w:marRight w:val="0"/>
          <w:marTop w:val="0"/>
          <w:marBottom w:val="0"/>
          <w:divBdr>
            <w:top w:val="none" w:sz="0" w:space="0" w:color="auto"/>
            <w:left w:val="none" w:sz="0" w:space="0" w:color="auto"/>
            <w:bottom w:val="none" w:sz="0" w:space="0" w:color="auto"/>
            <w:right w:val="none" w:sz="0" w:space="0" w:color="auto"/>
          </w:divBdr>
        </w:div>
      </w:divsChild>
    </w:div>
    <w:div w:id="144779692">
      <w:bodyDiv w:val="1"/>
      <w:marLeft w:val="0"/>
      <w:marRight w:val="0"/>
      <w:marTop w:val="0"/>
      <w:marBottom w:val="0"/>
      <w:divBdr>
        <w:top w:val="none" w:sz="0" w:space="0" w:color="auto"/>
        <w:left w:val="none" w:sz="0" w:space="0" w:color="auto"/>
        <w:bottom w:val="none" w:sz="0" w:space="0" w:color="auto"/>
        <w:right w:val="none" w:sz="0" w:space="0" w:color="auto"/>
      </w:divBdr>
    </w:div>
    <w:div w:id="189340711">
      <w:bodyDiv w:val="1"/>
      <w:marLeft w:val="0"/>
      <w:marRight w:val="0"/>
      <w:marTop w:val="0"/>
      <w:marBottom w:val="0"/>
      <w:divBdr>
        <w:top w:val="none" w:sz="0" w:space="0" w:color="auto"/>
        <w:left w:val="none" w:sz="0" w:space="0" w:color="auto"/>
        <w:bottom w:val="none" w:sz="0" w:space="0" w:color="auto"/>
        <w:right w:val="none" w:sz="0" w:space="0" w:color="auto"/>
      </w:divBdr>
    </w:div>
    <w:div w:id="193230338">
      <w:bodyDiv w:val="1"/>
      <w:marLeft w:val="0"/>
      <w:marRight w:val="0"/>
      <w:marTop w:val="0"/>
      <w:marBottom w:val="0"/>
      <w:divBdr>
        <w:top w:val="none" w:sz="0" w:space="0" w:color="auto"/>
        <w:left w:val="none" w:sz="0" w:space="0" w:color="auto"/>
        <w:bottom w:val="none" w:sz="0" w:space="0" w:color="auto"/>
        <w:right w:val="none" w:sz="0" w:space="0" w:color="auto"/>
      </w:divBdr>
    </w:div>
    <w:div w:id="312148725">
      <w:bodyDiv w:val="1"/>
      <w:marLeft w:val="0"/>
      <w:marRight w:val="0"/>
      <w:marTop w:val="0"/>
      <w:marBottom w:val="0"/>
      <w:divBdr>
        <w:top w:val="none" w:sz="0" w:space="0" w:color="auto"/>
        <w:left w:val="none" w:sz="0" w:space="0" w:color="auto"/>
        <w:bottom w:val="none" w:sz="0" w:space="0" w:color="auto"/>
        <w:right w:val="none" w:sz="0" w:space="0" w:color="auto"/>
      </w:divBdr>
    </w:div>
    <w:div w:id="335572597">
      <w:bodyDiv w:val="1"/>
      <w:marLeft w:val="0"/>
      <w:marRight w:val="0"/>
      <w:marTop w:val="0"/>
      <w:marBottom w:val="0"/>
      <w:divBdr>
        <w:top w:val="none" w:sz="0" w:space="0" w:color="auto"/>
        <w:left w:val="none" w:sz="0" w:space="0" w:color="auto"/>
        <w:bottom w:val="none" w:sz="0" w:space="0" w:color="auto"/>
        <w:right w:val="none" w:sz="0" w:space="0" w:color="auto"/>
      </w:divBdr>
    </w:div>
    <w:div w:id="350910356">
      <w:bodyDiv w:val="1"/>
      <w:marLeft w:val="0"/>
      <w:marRight w:val="0"/>
      <w:marTop w:val="0"/>
      <w:marBottom w:val="0"/>
      <w:divBdr>
        <w:top w:val="none" w:sz="0" w:space="0" w:color="auto"/>
        <w:left w:val="none" w:sz="0" w:space="0" w:color="auto"/>
        <w:bottom w:val="none" w:sz="0" w:space="0" w:color="auto"/>
        <w:right w:val="none" w:sz="0" w:space="0" w:color="auto"/>
      </w:divBdr>
    </w:div>
    <w:div w:id="384376720">
      <w:bodyDiv w:val="1"/>
      <w:marLeft w:val="0"/>
      <w:marRight w:val="0"/>
      <w:marTop w:val="0"/>
      <w:marBottom w:val="0"/>
      <w:divBdr>
        <w:top w:val="none" w:sz="0" w:space="0" w:color="auto"/>
        <w:left w:val="none" w:sz="0" w:space="0" w:color="auto"/>
        <w:bottom w:val="none" w:sz="0" w:space="0" w:color="auto"/>
        <w:right w:val="none" w:sz="0" w:space="0" w:color="auto"/>
      </w:divBdr>
    </w:div>
    <w:div w:id="412971143">
      <w:bodyDiv w:val="1"/>
      <w:marLeft w:val="0"/>
      <w:marRight w:val="0"/>
      <w:marTop w:val="0"/>
      <w:marBottom w:val="0"/>
      <w:divBdr>
        <w:top w:val="none" w:sz="0" w:space="0" w:color="auto"/>
        <w:left w:val="none" w:sz="0" w:space="0" w:color="auto"/>
        <w:bottom w:val="none" w:sz="0" w:space="0" w:color="auto"/>
        <w:right w:val="none" w:sz="0" w:space="0" w:color="auto"/>
      </w:divBdr>
    </w:div>
    <w:div w:id="510950578">
      <w:bodyDiv w:val="1"/>
      <w:marLeft w:val="0"/>
      <w:marRight w:val="0"/>
      <w:marTop w:val="0"/>
      <w:marBottom w:val="0"/>
      <w:divBdr>
        <w:top w:val="none" w:sz="0" w:space="0" w:color="auto"/>
        <w:left w:val="none" w:sz="0" w:space="0" w:color="auto"/>
        <w:bottom w:val="none" w:sz="0" w:space="0" w:color="auto"/>
        <w:right w:val="none" w:sz="0" w:space="0" w:color="auto"/>
      </w:divBdr>
    </w:div>
    <w:div w:id="512766310">
      <w:bodyDiv w:val="1"/>
      <w:marLeft w:val="0"/>
      <w:marRight w:val="0"/>
      <w:marTop w:val="0"/>
      <w:marBottom w:val="0"/>
      <w:divBdr>
        <w:top w:val="none" w:sz="0" w:space="0" w:color="auto"/>
        <w:left w:val="none" w:sz="0" w:space="0" w:color="auto"/>
        <w:bottom w:val="none" w:sz="0" w:space="0" w:color="auto"/>
        <w:right w:val="none" w:sz="0" w:space="0" w:color="auto"/>
      </w:divBdr>
    </w:div>
    <w:div w:id="618495616">
      <w:bodyDiv w:val="1"/>
      <w:marLeft w:val="0"/>
      <w:marRight w:val="0"/>
      <w:marTop w:val="0"/>
      <w:marBottom w:val="0"/>
      <w:divBdr>
        <w:top w:val="none" w:sz="0" w:space="0" w:color="auto"/>
        <w:left w:val="none" w:sz="0" w:space="0" w:color="auto"/>
        <w:bottom w:val="none" w:sz="0" w:space="0" w:color="auto"/>
        <w:right w:val="none" w:sz="0" w:space="0" w:color="auto"/>
      </w:divBdr>
    </w:div>
    <w:div w:id="689913177">
      <w:bodyDiv w:val="1"/>
      <w:marLeft w:val="0"/>
      <w:marRight w:val="0"/>
      <w:marTop w:val="0"/>
      <w:marBottom w:val="0"/>
      <w:divBdr>
        <w:top w:val="none" w:sz="0" w:space="0" w:color="auto"/>
        <w:left w:val="none" w:sz="0" w:space="0" w:color="auto"/>
        <w:bottom w:val="none" w:sz="0" w:space="0" w:color="auto"/>
        <w:right w:val="none" w:sz="0" w:space="0" w:color="auto"/>
      </w:divBdr>
    </w:div>
    <w:div w:id="821583377">
      <w:bodyDiv w:val="1"/>
      <w:marLeft w:val="0"/>
      <w:marRight w:val="0"/>
      <w:marTop w:val="0"/>
      <w:marBottom w:val="0"/>
      <w:divBdr>
        <w:top w:val="none" w:sz="0" w:space="0" w:color="auto"/>
        <w:left w:val="none" w:sz="0" w:space="0" w:color="auto"/>
        <w:bottom w:val="none" w:sz="0" w:space="0" w:color="auto"/>
        <w:right w:val="none" w:sz="0" w:space="0" w:color="auto"/>
      </w:divBdr>
    </w:div>
    <w:div w:id="843934839">
      <w:bodyDiv w:val="1"/>
      <w:marLeft w:val="0"/>
      <w:marRight w:val="0"/>
      <w:marTop w:val="0"/>
      <w:marBottom w:val="0"/>
      <w:divBdr>
        <w:top w:val="none" w:sz="0" w:space="0" w:color="auto"/>
        <w:left w:val="none" w:sz="0" w:space="0" w:color="auto"/>
        <w:bottom w:val="none" w:sz="0" w:space="0" w:color="auto"/>
        <w:right w:val="none" w:sz="0" w:space="0" w:color="auto"/>
      </w:divBdr>
    </w:div>
    <w:div w:id="953487845">
      <w:bodyDiv w:val="1"/>
      <w:marLeft w:val="0"/>
      <w:marRight w:val="0"/>
      <w:marTop w:val="0"/>
      <w:marBottom w:val="0"/>
      <w:divBdr>
        <w:top w:val="none" w:sz="0" w:space="0" w:color="auto"/>
        <w:left w:val="none" w:sz="0" w:space="0" w:color="auto"/>
        <w:bottom w:val="none" w:sz="0" w:space="0" w:color="auto"/>
        <w:right w:val="none" w:sz="0" w:space="0" w:color="auto"/>
      </w:divBdr>
    </w:div>
    <w:div w:id="989552860">
      <w:bodyDiv w:val="1"/>
      <w:marLeft w:val="0"/>
      <w:marRight w:val="0"/>
      <w:marTop w:val="0"/>
      <w:marBottom w:val="0"/>
      <w:divBdr>
        <w:top w:val="none" w:sz="0" w:space="0" w:color="auto"/>
        <w:left w:val="none" w:sz="0" w:space="0" w:color="auto"/>
        <w:bottom w:val="none" w:sz="0" w:space="0" w:color="auto"/>
        <w:right w:val="none" w:sz="0" w:space="0" w:color="auto"/>
      </w:divBdr>
    </w:div>
    <w:div w:id="1027752084">
      <w:bodyDiv w:val="1"/>
      <w:marLeft w:val="0"/>
      <w:marRight w:val="0"/>
      <w:marTop w:val="0"/>
      <w:marBottom w:val="0"/>
      <w:divBdr>
        <w:top w:val="none" w:sz="0" w:space="0" w:color="auto"/>
        <w:left w:val="none" w:sz="0" w:space="0" w:color="auto"/>
        <w:bottom w:val="none" w:sz="0" w:space="0" w:color="auto"/>
        <w:right w:val="none" w:sz="0" w:space="0" w:color="auto"/>
      </w:divBdr>
      <w:divsChild>
        <w:div w:id="1307585740">
          <w:marLeft w:val="0"/>
          <w:marRight w:val="0"/>
          <w:marTop w:val="0"/>
          <w:marBottom w:val="0"/>
          <w:divBdr>
            <w:top w:val="none" w:sz="0" w:space="0" w:color="auto"/>
            <w:left w:val="none" w:sz="0" w:space="0" w:color="auto"/>
            <w:bottom w:val="none" w:sz="0" w:space="0" w:color="auto"/>
            <w:right w:val="none" w:sz="0" w:space="0" w:color="auto"/>
          </w:divBdr>
        </w:div>
        <w:div w:id="531696439">
          <w:marLeft w:val="0"/>
          <w:marRight w:val="0"/>
          <w:marTop w:val="0"/>
          <w:marBottom w:val="0"/>
          <w:divBdr>
            <w:top w:val="none" w:sz="0" w:space="0" w:color="auto"/>
            <w:left w:val="none" w:sz="0" w:space="0" w:color="auto"/>
            <w:bottom w:val="none" w:sz="0" w:space="0" w:color="auto"/>
            <w:right w:val="none" w:sz="0" w:space="0" w:color="auto"/>
          </w:divBdr>
        </w:div>
      </w:divsChild>
    </w:div>
    <w:div w:id="1112699754">
      <w:bodyDiv w:val="1"/>
      <w:marLeft w:val="0"/>
      <w:marRight w:val="0"/>
      <w:marTop w:val="0"/>
      <w:marBottom w:val="0"/>
      <w:divBdr>
        <w:top w:val="none" w:sz="0" w:space="0" w:color="auto"/>
        <w:left w:val="none" w:sz="0" w:space="0" w:color="auto"/>
        <w:bottom w:val="none" w:sz="0" w:space="0" w:color="auto"/>
        <w:right w:val="none" w:sz="0" w:space="0" w:color="auto"/>
      </w:divBdr>
    </w:div>
    <w:div w:id="1148087880">
      <w:bodyDiv w:val="1"/>
      <w:marLeft w:val="0"/>
      <w:marRight w:val="0"/>
      <w:marTop w:val="0"/>
      <w:marBottom w:val="0"/>
      <w:divBdr>
        <w:top w:val="none" w:sz="0" w:space="0" w:color="auto"/>
        <w:left w:val="none" w:sz="0" w:space="0" w:color="auto"/>
        <w:bottom w:val="none" w:sz="0" w:space="0" w:color="auto"/>
        <w:right w:val="none" w:sz="0" w:space="0" w:color="auto"/>
      </w:divBdr>
      <w:divsChild>
        <w:div w:id="16657950">
          <w:marLeft w:val="0"/>
          <w:marRight w:val="0"/>
          <w:marTop w:val="0"/>
          <w:marBottom w:val="0"/>
          <w:divBdr>
            <w:top w:val="none" w:sz="0" w:space="0" w:color="auto"/>
            <w:left w:val="none" w:sz="0" w:space="0" w:color="auto"/>
            <w:bottom w:val="none" w:sz="0" w:space="0" w:color="auto"/>
            <w:right w:val="none" w:sz="0" w:space="0" w:color="auto"/>
          </w:divBdr>
          <w:divsChild>
            <w:div w:id="433719213">
              <w:marLeft w:val="0"/>
              <w:marRight w:val="0"/>
              <w:marTop w:val="0"/>
              <w:marBottom w:val="0"/>
              <w:divBdr>
                <w:top w:val="none" w:sz="0" w:space="0" w:color="auto"/>
                <w:left w:val="none" w:sz="0" w:space="0" w:color="auto"/>
                <w:bottom w:val="none" w:sz="0" w:space="0" w:color="auto"/>
                <w:right w:val="none" w:sz="0" w:space="0" w:color="auto"/>
              </w:divBdr>
              <w:divsChild>
                <w:div w:id="1071658979">
                  <w:marLeft w:val="0"/>
                  <w:marRight w:val="0"/>
                  <w:marTop w:val="0"/>
                  <w:marBottom w:val="0"/>
                  <w:divBdr>
                    <w:top w:val="none" w:sz="0" w:space="0" w:color="auto"/>
                    <w:left w:val="none" w:sz="0" w:space="0" w:color="auto"/>
                    <w:bottom w:val="none" w:sz="0" w:space="0" w:color="auto"/>
                    <w:right w:val="none" w:sz="0" w:space="0" w:color="auto"/>
                  </w:divBdr>
                  <w:divsChild>
                    <w:div w:id="1569070267">
                      <w:marLeft w:val="0"/>
                      <w:marRight w:val="0"/>
                      <w:marTop w:val="0"/>
                      <w:marBottom w:val="0"/>
                      <w:divBdr>
                        <w:top w:val="none" w:sz="0" w:space="0" w:color="auto"/>
                        <w:left w:val="none" w:sz="0" w:space="0" w:color="auto"/>
                        <w:bottom w:val="none" w:sz="0" w:space="0" w:color="auto"/>
                        <w:right w:val="none" w:sz="0" w:space="0" w:color="auto"/>
                      </w:divBdr>
                      <w:divsChild>
                        <w:div w:id="1843469286">
                          <w:marLeft w:val="0"/>
                          <w:marRight w:val="0"/>
                          <w:marTop w:val="0"/>
                          <w:marBottom w:val="0"/>
                          <w:divBdr>
                            <w:top w:val="none" w:sz="0" w:space="0" w:color="auto"/>
                            <w:left w:val="none" w:sz="0" w:space="0" w:color="auto"/>
                            <w:bottom w:val="none" w:sz="0" w:space="0" w:color="auto"/>
                            <w:right w:val="none" w:sz="0" w:space="0" w:color="auto"/>
                          </w:divBdr>
                          <w:divsChild>
                            <w:div w:id="995380055">
                              <w:marLeft w:val="0"/>
                              <w:marRight w:val="0"/>
                              <w:marTop w:val="0"/>
                              <w:marBottom w:val="0"/>
                              <w:divBdr>
                                <w:top w:val="none" w:sz="0" w:space="0" w:color="auto"/>
                                <w:left w:val="none" w:sz="0" w:space="0" w:color="auto"/>
                                <w:bottom w:val="none" w:sz="0" w:space="0" w:color="auto"/>
                                <w:right w:val="none" w:sz="0" w:space="0" w:color="auto"/>
                              </w:divBdr>
                              <w:divsChild>
                                <w:div w:id="1380129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90474691">
      <w:bodyDiv w:val="1"/>
      <w:marLeft w:val="0"/>
      <w:marRight w:val="0"/>
      <w:marTop w:val="0"/>
      <w:marBottom w:val="0"/>
      <w:divBdr>
        <w:top w:val="none" w:sz="0" w:space="0" w:color="auto"/>
        <w:left w:val="none" w:sz="0" w:space="0" w:color="auto"/>
        <w:bottom w:val="none" w:sz="0" w:space="0" w:color="auto"/>
        <w:right w:val="none" w:sz="0" w:space="0" w:color="auto"/>
      </w:divBdr>
    </w:div>
    <w:div w:id="1383407427">
      <w:bodyDiv w:val="1"/>
      <w:marLeft w:val="0"/>
      <w:marRight w:val="0"/>
      <w:marTop w:val="0"/>
      <w:marBottom w:val="0"/>
      <w:divBdr>
        <w:top w:val="none" w:sz="0" w:space="0" w:color="auto"/>
        <w:left w:val="none" w:sz="0" w:space="0" w:color="auto"/>
        <w:bottom w:val="none" w:sz="0" w:space="0" w:color="auto"/>
        <w:right w:val="none" w:sz="0" w:space="0" w:color="auto"/>
      </w:divBdr>
    </w:div>
    <w:div w:id="1575433761">
      <w:bodyDiv w:val="1"/>
      <w:marLeft w:val="0"/>
      <w:marRight w:val="0"/>
      <w:marTop w:val="0"/>
      <w:marBottom w:val="0"/>
      <w:divBdr>
        <w:top w:val="none" w:sz="0" w:space="0" w:color="auto"/>
        <w:left w:val="none" w:sz="0" w:space="0" w:color="auto"/>
        <w:bottom w:val="none" w:sz="0" w:space="0" w:color="auto"/>
        <w:right w:val="none" w:sz="0" w:space="0" w:color="auto"/>
      </w:divBdr>
    </w:div>
    <w:div w:id="1585724836">
      <w:bodyDiv w:val="1"/>
      <w:marLeft w:val="0"/>
      <w:marRight w:val="0"/>
      <w:marTop w:val="0"/>
      <w:marBottom w:val="0"/>
      <w:divBdr>
        <w:top w:val="none" w:sz="0" w:space="0" w:color="auto"/>
        <w:left w:val="none" w:sz="0" w:space="0" w:color="auto"/>
        <w:bottom w:val="none" w:sz="0" w:space="0" w:color="auto"/>
        <w:right w:val="none" w:sz="0" w:space="0" w:color="auto"/>
      </w:divBdr>
    </w:div>
    <w:div w:id="1636522809">
      <w:bodyDiv w:val="1"/>
      <w:marLeft w:val="0"/>
      <w:marRight w:val="0"/>
      <w:marTop w:val="0"/>
      <w:marBottom w:val="0"/>
      <w:divBdr>
        <w:top w:val="none" w:sz="0" w:space="0" w:color="auto"/>
        <w:left w:val="none" w:sz="0" w:space="0" w:color="auto"/>
        <w:bottom w:val="none" w:sz="0" w:space="0" w:color="auto"/>
        <w:right w:val="none" w:sz="0" w:space="0" w:color="auto"/>
      </w:divBdr>
    </w:div>
    <w:div w:id="1729643166">
      <w:bodyDiv w:val="1"/>
      <w:marLeft w:val="0"/>
      <w:marRight w:val="0"/>
      <w:marTop w:val="0"/>
      <w:marBottom w:val="0"/>
      <w:divBdr>
        <w:top w:val="none" w:sz="0" w:space="0" w:color="auto"/>
        <w:left w:val="none" w:sz="0" w:space="0" w:color="auto"/>
        <w:bottom w:val="none" w:sz="0" w:space="0" w:color="auto"/>
        <w:right w:val="none" w:sz="0" w:space="0" w:color="auto"/>
      </w:divBdr>
    </w:div>
    <w:div w:id="1883201252">
      <w:bodyDiv w:val="1"/>
      <w:marLeft w:val="0"/>
      <w:marRight w:val="0"/>
      <w:marTop w:val="0"/>
      <w:marBottom w:val="0"/>
      <w:divBdr>
        <w:top w:val="none" w:sz="0" w:space="0" w:color="auto"/>
        <w:left w:val="none" w:sz="0" w:space="0" w:color="auto"/>
        <w:bottom w:val="none" w:sz="0" w:space="0" w:color="auto"/>
        <w:right w:val="none" w:sz="0" w:space="0" w:color="auto"/>
      </w:divBdr>
    </w:div>
    <w:div w:id="1895500316">
      <w:bodyDiv w:val="1"/>
      <w:marLeft w:val="0"/>
      <w:marRight w:val="0"/>
      <w:marTop w:val="0"/>
      <w:marBottom w:val="0"/>
      <w:divBdr>
        <w:top w:val="none" w:sz="0" w:space="0" w:color="auto"/>
        <w:left w:val="none" w:sz="0" w:space="0" w:color="auto"/>
        <w:bottom w:val="none" w:sz="0" w:space="0" w:color="auto"/>
        <w:right w:val="none" w:sz="0" w:space="0" w:color="auto"/>
      </w:divBdr>
    </w:div>
    <w:div w:id="1946038198">
      <w:bodyDiv w:val="1"/>
      <w:marLeft w:val="0"/>
      <w:marRight w:val="0"/>
      <w:marTop w:val="0"/>
      <w:marBottom w:val="0"/>
      <w:divBdr>
        <w:top w:val="none" w:sz="0" w:space="0" w:color="auto"/>
        <w:left w:val="none" w:sz="0" w:space="0" w:color="auto"/>
        <w:bottom w:val="none" w:sz="0" w:space="0" w:color="auto"/>
        <w:right w:val="none" w:sz="0" w:space="0" w:color="auto"/>
      </w:divBdr>
    </w:div>
    <w:div w:id="1961764089">
      <w:bodyDiv w:val="1"/>
      <w:marLeft w:val="0"/>
      <w:marRight w:val="0"/>
      <w:marTop w:val="0"/>
      <w:marBottom w:val="0"/>
      <w:divBdr>
        <w:top w:val="none" w:sz="0" w:space="0" w:color="auto"/>
        <w:left w:val="none" w:sz="0" w:space="0" w:color="auto"/>
        <w:bottom w:val="none" w:sz="0" w:space="0" w:color="auto"/>
        <w:right w:val="none" w:sz="0" w:space="0" w:color="auto"/>
      </w:divBdr>
      <w:divsChild>
        <w:div w:id="464081868">
          <w:marLeft w:val="0"/>
          <w:marRight w:val="0"/>
          <w:marTop w:val="0"/>
          <w:marBottom w:val="0"/>
          <w:divBdr>
            <w:top w:val="none" w:sz="0" w:space="0" w:color="auto"/>
            <w:left w:val="none" w:sz="0" w:space="0" w:color="auto"/>
            <w:bottom w:val="none" w:sz="0" w:space="0" w:color="auto"/>
            <w:right w:val="none" w:sz="0" w:space="0" w:color="auto"/>
          </w:divBdr>
        </w:div>
      </w:divsChild>
    </w:div>
    <w:div w:id="2098745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il.yahoo.com/d/folders/1/messages/30021"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yahoo.com/d/folders/1/messages/30021"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mail.yahoo.com/d/folders/1/messages/30021" TargetMode="Externa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hyperlink" Target="https://mail.yahoo.com/d/folders/1/messages/30021" TargetMode="External"/><Relationship Id="rId4" Type="http://schemas.openxmlformats.org/officeDocument/2006/relationships/webSettings" Target="webSettings.xml"/><Relationship Id="rId9" Type="http://schemas.openxmlformats.org/officeDocument/2006/relationships/hyperlink" Target="https://mail.yahoo.com/d/folders/1/messages/30021" TargetMode="External"/><Relationship Id="rId14"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3984</Words>
  <Characters>22715</Characters>
  <Application>Microsoft Office Word</Application>
  <DocSecurity>0</DocSecurity>
  <Lines>189</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TOSHIBA</dc:creator>
  <cp:lastModifiedBy>GELA</cp:lastModifiedBy>
  <cp:revision>2</cp:revision>
  <dcterms:created xsi:type="dcterms:W3CDTF">2020-11-05T07:50:00Z</dcterms:created>
  <dcterms:modified xsi:type="dcterms:W3CDTF">2020-11-05T07:50:00Z</dcterms:modified>
</cp:coreProperties>
</file>